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A6B0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BC5C44">
        <w:rPr>
          <w:rFonts w:ascii="Arial" w:hAnsi="Arial" w:cs="Arial"/>
          <w:b/>
          <w:color w:val="0070C0"/>
          <w:sz w:val="28"/>
          <w:szCs w:val="28"/>
        </w:rPr>
        <w:t>Для российских изготовителей:</w:t>
      </w:r>
    </w:p>
    <w:p w14:paraId="5ADF7F9C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</w:rPr>
      </w:pPr>
    </w:p>
    <w:p w14:paraId="4B2F5D10" w14:textId="398CD603" w:rsidR="00BC5C44" w:rsidRPr="00190773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Hlk198734744"/>
      <w:r w:rsidRPr="00BC5C44">
        <w:rPr>
          <w:rFonts w:ascii="Arial" w:hAnsi="Arial" w:cs="Arial"/>
        </w:rPr>
        <w:t>•</w:t>
      </w:r>
      <w:r w:rsidR="00683F60">
        <w:rPr>
          <w:rFonts w:ascii="Arial" w:hAnsi="Arial" w:cs="Arial"/>
        </w:rPr>
        <w:t xml:space="preserve"> </w:t>
      </w:r>
      <w:r w:rsidR="00683F60">
        <w:rPr>
          <w:rFonts w:ascii="Arial" w:hAnsi="Arial" w:cs="Arial"/>
        </w:rPr>
        <w:tab/>
      </w:r>
      <w:r w:rsidRPr="00BC5C44">
        <w:rPr>
          <w:rFonts w:ascii="Arial" w:hAnsi="Arial" w:cs="Arial"/>
        </w:rPr>
        <w:t xml:space="preserve">заявка </w:t>
      </w:r>
      <w:r w:rsidR="00190773" w:rsidRPr="00190773">
        <w:rPr>
          <w:rFonts w:ascii="Arial" w:hAnsi="Arial" w:cs="Arial"/>
          <w:color w:val="000000"/>
        </w:rPr>
        <w:t>на проведение</w:t>
      </w:r>
      <w:r w:rsidR="008B553A">
        <w:rPr>
          <w:rFonts w:ascii="Arial" w:hAnsi="Arial" w:cs="Arial"/>
          <w:color w:val="000000"/>
        </w:rPr>
        <w:t xml:space="preserve"> испытаний средств измерений в целях внесения изменений в сведения об утвержденном типе средства измерений в связи с внесением конструктивных изменений, влияющих на метрологические характеристики средства измерений; </w:t>
      </w:r>
    </w:p>
    <w:bookmarkEnd w:id="0"/>
    <w:p w14:paraId="7311FD09" w14:textId="3C71B78A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="00683F60">
        <w:rPr>
          <w:rFonts w:ascii="Arial" w:hAnsi="Arial" w:cs="Arial"/>
        </w:rPr>
        <w:tab/>
      </w:r>
      <w:r w:rsidRPr="00BC5C44">
        <w:rPr>
          <w:rFonts w:ascii="Arial" w:hAnsi="Arial" w:cs="Arial"/>
        </w:rPr>
        <w:t>копия технических условий с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(для средств измерений серийного производства) в 2-х экземплярах;</w:t>
      </w:r>
    </w:p>
    <w:p w14:paraId="14253463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 w:rsidRPr="00BC5C44">
        <w:rPr>
          <w:rFonts w:ascii="Arial" w:hAnsi="Arial" w:cs="Arial"/>
        </w:rPr>
        <w:tab/>
        <w:t>копия руководства по эксплуатации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экземплярах;</w:t>
      </w:r>
    </w:p>
    <w:p w14:paraId="72578604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 w:rsidRPr="00BC5C44">
        <w:rPr>
          <w:rFonts w:ascii="Arial" w:hAnsi="Arial" w:cs="Arial"/>
        </w:rPr>
        <w:tab/>
        <w:t>копия формуляра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экземплярах;</w:t>
      </w:r>
    </w:p>
    <w:p w14:paraId="22BD2F4E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 w:rsidRPr="00BC5C44">
        <w:rPr>
          <w:rFonts w:ascii="Arial" w:hAnsi="Arial" w:cs="Arial"/>
        </w:rPr>
        <w:tab/>
        <w:t>копия паспорта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2-х экземплярах;</w:t>
      </w:r>
    </w:p>
    <w:p w14:paraId="4ECC93E2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 w:rsidRPr="00BC5C44">
        <w:rPr>
          <w:rFonts w:ascii="Arial" w:hAnsi="Arial" w:cs="Arial"/>
        </w:rPr>
        <w:tab/>
        <w:t>методика поверки или нормативный документ по поверке (при отсутствии раздела «Методика поверки» в эксплуатационной документации или в случае разработки методики поверки конкретно для утверждаемого типа);</w:t>
      </w:r>
    </w:p>
    <w:p w14:paraId="1952290F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 w:rsidRPr="00BC5C44">
        <w:rPr>
          <w:rFonts w:ascii="Arial" w:hAnsi="Arial" w:cs="Arial"/>
        </w:rPr>
        <w:tab/>
        <w:t>фотографии общего вида средства измерений и рекламные проспекты (при необходимости);</w:t>
      </w:r>
    </w:p>
    <w:p w14:paraId="7FFDE3C3" w14:textId="77777777" w:rsidR="00BC5C44" w:rsidRPr="00BC5C44" w:rsidRDefault="00BC5C44" w:rsidP="00BC5C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 w:rsidRPr="00BC5C44">
        <w:rPr>
          <w:rFonts w:ascii="Arial" w:hAnsi="Arial" w:cs="Arial"/>
        </w:rPr>
        <w:tab/>
        <w:t>проект описания типа (при наличии);</w:t>
      </w:r>
    </w:p>
    <w:p w14:paraId="0FC79169" w14:textId="50A7E393" w:rsidR="008B553A" w:rsidRDefault="00BC5C44" w:rsidP="008B553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 w:rsidRPr="00BC5C44">
        <w:rPr>
          <w:rFonts w:ascii="Arial" w:hAnsi="Arial" w:cs="Arial"/>
        </w:rPr>
        <w:tab/>
        <w:t>декларация полноты документации, уровня защиты и отсутствия недокументированных возможностей программного обеспечения средства измерений (при необходимости).</w:t>
      </w:r>
    </w:p>
    <w:p w14:paraId="48E344EF" w14:textId="4366C5C4" w:rsidR="008B553A" w:rsidRPr="00BC5C44" w:rsidRDefault="008B553A" w:rsidP="008B553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5C44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документ, подтверждающий полномочия Заявителя подавать заявку на проведение испытаний (доверенность).</w:t>
      </w:r>
    </w:p>
    <w:p w14:paraId="06D569AF" w14:textId="77777777" w:rsidR="00B5557C" w:rsidRPr="00BC5C44" w:rsidRDefault="00B5557C" w:rsidP="00BC5C44">
      <w:pPr>
        <w:jc w:val="both"/>
        <w:rPr>
          <w:rFonts w:ascii="Arial" w:hAnsi="Arial" w:cs="Arial"/>
        </w:rPr>
      </w:pPr>
    </w:p>
    <w:sectPr w:rsidR="00B5557C" w:rsidRPr="00BC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4CC8"/>
    <w:multiLevelType w:val="hybridMultilevel"/>
    <w:tmpl w:val="D39E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14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2D"/>
    <w:rsid w:val="00190773"/>
    <w:rsid w:val="00261AD1"/>
    <w:rsid w:val="00414F78"/>
    <w:rsid w:val="005E049C"/>
    <w:rsid w:val="00683F60"/>
    <w:rsid w:val="007965B2"/>
    <w:rsid w:val="0081382D"/>
    <w:rsid w:val="008B553A"/>
    <w:rsid w:val="00B5557C"/>
    <w:rsid w:val="00B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32A1"/>
  <w15:chartTrackingRefBased/>
  <w15:docId w15:val="{EF0B5CFD-8517-4234-809F-392AE21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2022-12-29T07:26:00Z</dcterms:created>
  <dcterms:modified xsi:type="dcterms:W3CDTF">2025-05-21T13:00:00Z</dcterms:modified>
</cp:coreProperties>
</file>