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E7" w:rsidRPr="00415060" w:rsidRDefault="00323CE7" w:rsidP="00323CE7">
      <w:pPr>
        <w:pStyle w:val="a3"/>
        <w:rPr>
          <w:rFonts w:ascii="Arial" w:hAnsi="Arial" w:cs="Arial"/>
          <w:b/>
          <w:sz w:val="18"/>
          <w:szCs w:val="18"/>
        </w:rPr>
      </w:pPr>
      <w:r w:rsidRPr="00415060">
        <w:rPr>
          <w:rFonts w:ascii="Arial" w:hAnsi="Arial" w:cs="Arial"/>
          <w:b/>
          <w:sz w:val="18"/>
          <w:szCs w:val="18"/>
        </w:rPr>
        <w:t xml:space="preserve">ДОГОВОР № </w:t>
      </w:r>
      <w:r w:rsidR="00E51367">
        <w:rPr>
          <w:rFonts w:ascii="Arial" w:hAnsi="Arial" w:cs="Arial"/>
          <w:b/>
          <w:sz w:val="18"/>
          <w:szCs w:val="18"/>
        </w:rPr>
        <w:t>______________</w:t>
      </w:r>
      <w:r w:rsidR="00F31619">
        <w:rPr>
          <w:rFonts w:ascii="Arial" w:hAnsi="Arial" w:cs="Arial"/>
          <w:b/>
          <w:sz w:val="18"/>
          <w:szCs w:val="18"/>
        </w:rPr>
        <w:t>/</w:t>
      </w:r>
      <w:r w:rsidRPr="00415060">
        <w:rPr>
          <w:rFonts w:ascii="Arial" w:hAnsi="Arial" w:cs="Arial"/>
          <w:b/>
          <w:sz w:val="18"/>
          <w:szCs w:val="18"/>
        </w:rPr>
        <w:t>П/К/А</w:t>
      </w:r>
    </w:p>
    <w:p w:rsidR="00323CE7" w:rsidRPr="00415060" w:rsidRDefault="00323CE7" w:rsidP="00323CE7">
      <w:pPr>
        <w:pStyle w:val="a3"/>
        <w:rPr>
          <w:rFonts w:ascii="Arial" w:hAnsi="Arial" w:cs="Arial"/>
          <w:b/>
          <w:sz w:val="18"/>
          <w:szCs w:val="18"/>
        </w:rPr>
      </w:pPr>
      <w:r w:rsidRPr="00415060">
        <w:rPr>
          <w:rFonts w:ascii="Arial" w:hAnsi="Arial" w:cs="Arial"/>
          <w:b/>
          <w:sz w:val="18"/>
          <w:szCs w:val="18"/>
        </w:rPr>
        <w:t>на выполнение работ по поверке (калибровке) средств измерений и/или</w:t>
      </w:r>
    </w:p>
    <w:p w:rsidR="00323CE7" w:rsidRPr="00415060" w:rsidRDefault="00323CE7" w:rsidP="00323CE7">
      <w:pPr>
        <w:pStyle w:val="a3"/>
        <w:rPr>
          <w:rFonts w:ascii="Arial" w:hAnsi="Arial" w:cs="Arial"/>
          <w:b/>
          <w:sz w:val="18"/>
          <w:szCs w:val="18"/>
        </w:rPr>
      </w:pPr>
      <w:r w:rsidRPr="00415060">
        <w:rPr>
          <w:rFonts w:ascii="Arial" w:hAnsi="Arial" w:cs="Arial"/>
          <w:b/>
          <w:sz w:val="18"/>
          <w:szCs w:val="18"/>
        </w:rPr>
        <w:t>аттестации испытательного оборудования</w:t>
      </w:r>
    </w:p>
    <w:tbl>
      <w:tblPr>
        <w:tblW w:w="0" w:type="auto"/>
        <w:tblInd w:w="108" w:type="dxa"/>
        <w:tblLook w:val="04A0" w:firstRow="1" w:lastRow="0" w:firstColumn="1" w:lastColumn="0" w:noHBand="0" w:noVBand="1"/>
      </w:tblPr>
      <w:tblGrid>
        <w:gridCol w:w="4916"/>
        <w:gridCol w:w="5323"/>
      </w:tblGrid>
      <w:tr w:rsidR="00323CE7" w:rsidRPr="00415060" w:rsidTr="004766F0">
        <w:trPr>
          <w:trHeight w:val="226"/>
        </w:trPr>
        <w:tc>
          <w:tcPr>
            <w:tcW w:w="5052" w:type="dxa"/>
            <w:shd w:val="clear" w:color="auto" w:fill="auto"/>
          </w:tcPr>
          <w:p w:rsidR="00323CE7" w:rsidRPr="00415060" w:rsidRDefault="00323CE7" w:rsidP="004766F0">
            <w:pPr>
              <w:rPr>
                <w:rFonts w:ascii="Arial" w:hAnsi="Arial" w:cs="Arial"/>
                <w:sz w:val="18"/>
                <w:szCs w:val="18"/>
              </w:rPr>
            </w:pPr>
            <w:r w:rsidRPr="00415060">
              <w:rPr>
                <w:rFonts w:ascii="Arial" w:hAnsi="Arial" w:cs="Arial"/>
                <w:sz w:val="18"/>
                <w:szCs w:val="18"/>
              </w:rPr>
              <w:t>г. Краснодар</w:t>
            </w:r>
          </w:p>
        </w:tc>
        <w:tc>
          <w:tcPr>
            <w:tcW w:w="5438" w:type="dxa"/>
            <w:shd w:val="clear" w:color="auto" w:fill="auto"/>
          </w:tcPr>
          <w:p w:rsidR="00323CE7" w:rsidRDefault="00323CE7" w:rsidP="004766F0">
            <w:pPr>
              <w:rPr>
                <w:rFonts w:ascii="Arial" w:hAnsi="Arial" w:cs="Arial"/>
                <w:sz w:val="18"/>
                <w:szCs w:val="18"/>
              </w:rPr>
            </w:pPr>
            <w:r w:rsidRPr="00415060">
              <w:rPr>
                <w:rFonts w:ascii="Arial" w:hAnsi="Arial" w:cs="Arial"/>
                <w:sz w:val="18"/>
                <w:szCs w:val="18"/>
              </w:rPr>
              <w:t xml:space="preserve">                                                </w:t>
            </w:r>
            <w:r w:rsidR="00E51367">
              <w:rPr>
                <w:rFonts w:ascii="Arial" w:hAnsi="Arial" w:cs="Arial"/>
                <w:sz w:val="18"/>
                <w:szCs w:val="18"/>
              </w:rPr>
              <w:t>«___» _______________</w:t>
            </w:r>
            <w:r>
              <w:rPr>
                <w:rFonts w:ascii="Arial" w:hAnsi="Arial" w:cs="Arial"/>
                <w:sz w:val="18"/>
                <w:szCs w:val="18"/>
              </w:rPr>
              <w:t>202</w:t>
            </w:r>
            <w:r w:rsidR="008F2560">
              <w:rPr>
                <w:rFonts w:ascii="Arial" w:hAnsi="Arial" w:cs="Arial"/>
                <w:sz w:val="18"/>
                <w:szCs w:val="18"/>
              </w:rPr>
              <w:t>6</w:t>
            </w:r>
            <w:r w:rsidRPr="00415060">
              <w:rPr>
                <w:rFonts w:ascii="Arial" w:hAnsi="Arial" w:cs="Arial"/>
                <w:sz w:val="18"/>
                <w:szCs w:val="18"/>
              </w:rPr>
              <w:t xml:space="preserve"> г. </w:t>
            </w:r>
          </w:p>
          <w:p w:rsidR="00323CE7" w:rsidRPr="00415060" w:rsidRDefault="00323CE7" w:rsidP="004766F0">
            <w:pPr>
              <w:rPr>
                <w:rFonts w:ascii="Arial" w:hAnsi="Arial" w:cs="Arial"/>
                <w:sz w:val="18"/>
                <w:szCs w:val="18"/>
              </w:rPr>
            </w:pPr>
            <w:r w:rsidRPr="00415060">
              <w:rPr>
                <w:rFonts w:ascii="Arial" w:hAnsi="Arial" w:cs="Arial"/>
                <w:sz w:val="18"/>
                <w:szCs w:val="18"/>
              </w:rPr>
              <w:t xml:space="preserve">                </w:t>
            </w:r>
            <w:r>
              <w:rPr>
                <w:rFonts w:ascii="Arial" w:hAnsi="Arial" w:cs="Arial"/>
                <w:sz w:val="18"/>
                <w:szCs w:val="18"/>
              </w:rPr>
              <w:t xml:space="preserve">                        </w:t>
            </w:r>
          </w:p>
        </w:tc>
      </w:tr>
    </w:tbl>
    <w:p w:rsidR="00217588" w:rsidRPr="00BE4B21" w:rsidRDefault="00323CE7" w:rsidP="00217588">
      <w:pPr>
        <w:pStyle w:val="a5"/>
        <w:ind w:firstLine="567"/>
        <w:rPr>
          <w:rFonts w:cs="Arial"/>
          <w:spacing w:val="-10"/>
          <w:sz w:val="18"/>
          <w:szCs w:val="18"/>
        </w:rPr>
      </w:pPr>
      <w:r w:rsidRPr="00BE4B21">
        <w:rPr>
          <w:rFonts w:cs="Arial"/>
          <w:sz w:val="18"/>
          <w:szCs w:val="18"/>
        </w:rPr>
        <w:t xml:space="preserve">Федеральное бюджетное учреждение «Государственный региональный центр стандартизации, метрологии и испытаний в Краснодарском крае и Республике Адыгея» (ФБУ «Краснодарский ЦСМ»), именуемое в дальнейшем Исполнитель, в лице </w:t>
      </w:r>
      <w:r w:rsidR="00E51367" w:rsidRPr="001E2A57">
        <w:rPr>
          <w:rFonts w:cs="Arial"/>
          <w:sz w:val="18"/>
          <w:szCs w:val="18"/>
        </w:rPr>
        <w:t xml:space="preserve">заместителя главного метролога Рогожевой Елены Владимировны, действующего на основании доверенности от </w:t>
      </w:r>
      <w:r w:rsidR="00E51367">
        <w:rPr>
          <w:rFonts w:cs="Arial"/>
          <w:sz w:val="18"/>
          <w:szCs w:val="18"/>
        </w:rPr>
        <w:t>02.02.2026</w:t>
      </w:r>
      <w:r w:rsidR="00E51367" w:rsidRPr="001E2A57">
        <w:rPr>
          <w:rFonts w:cs="Arial"/>
          <w:sz w:val="18"/>
          <w:szCs w:val="18"/>
        </w:rPr>
        <w:t xml:space="preserve"> № 27/2</w:t>
      </w:r>
      <w:r w:rsidR="00E51367">
        <w:rPr>
          <w:rFonts w:cs="Arial"/>
          <w:sz w:val="18"/>
          <w:szCs w:val="18"/>
        </w:rPr>
        <w:t>5.60</w:t>
      </w:r>
      <w:r w:rsidR="00E51367" w:rsidRPr="001E2A57">
        <w:rPr>
          <w:rFonts w:cs="Arial"/>
          <w:sz w:val="18"/>
          <w:szCs w:val="18"/>
        </w:rPr>
        <w:t>-1</w:t>
      </w:r>
      <w:r w:rsidR="00E51367">
        <w:rPr>
          <w:rFonts w:cs="Arial"/>
          <w:sz w:val="18"/>
          <w:szCs w:val="18"/>
        </w:rPr>
        <w:t>9</w:t>
      </w:r>
      <w:r w:rsidRPr="00BE4B21">
        <w:rPr>
          <w:rFonts w:cs="Arial"/>
          <w:sz w:val="18"/>
          <w:szCs w:val="18"/>
        </w:rPr>
        <w:t xml:space="preserve">, </w:t>
      </w:r>
      <w:r w:rsidRPr="00BE4B21">
        <w:rPr>
          <w:rFonts w:cs="Arial"/>
          <w:spacing w:val="-10"/>
          <w:sz w:val="18"/>
          <w:szCs w:val="18"/>
        </w:rPr>
        <w:t xml:space="preserve">с одной стороны,  </w:t>
      </w:r>
      <w:r w:rsidR="00E7243B" w:rsidRPr="00BE4B21">
        <w:rPr>
          <w:rFonts w:cs="Arial"/>
          <w:spacing w:val="-10"/>
          <w:sz w:val="18"/>
          <w:szCs w:val="18"/>
        </w:rPr>
        <w:t xml:space="preserve">и </w:t>
      </w:r>
      <w:r w:rsidR="00E51367">
        <w:rPr>
          <w:rFonts w:cs="Arial"/>
          <w:sz w:val="18"/>
          <w:szCs w:val="18"/>
        </w:rPr>
        <w:t>___________________________________________________</w:t>
      </w:r>
      <w:r w:rsidR="0086426D">
        <w:rPr>
          <w:rFonts w:cs="Arial"/>
          <w:sz w:val="18"/>
          <w:szCs w:val="18"/>
        </w:rPr>
        <w:t xml:space="preserve">, </w:t>
      </w:r>
      <w:r w:rsidR="00217588" w:rsidRPr="00BE4B21">
        <w:rPr>
          <w:rFonts w:cs="Arial"/>
          <w:spacing w:val="-10"/>
          <w:sz w:val="18"/>
          <w:szCs w:val="18"/>
        </w:rPr>
        <w:t xml:space="preserve">именуемое в дальнейшем Заказчик, в лице </w:t>
      </w:r>
      <w:r w:rsidR="00E51367">
        <w:rPr>
          <w:rFonts w:cs="Arial"/>
          <w:spacing w:val="-10"/>
          <w:sz w:val="18"/>
          <w:szCs w:val="18"/>
        </w:rPr>
        <w:t>______________________________________________________________________________</w:t>
      </w:r>
      <w:r w:rsidR="00217588" w:rsidRPr="00BE4B21">
        <w:rPr>
          <w:rFonts w:cs="Arial"/>
          <w:spacing w:val="-10"/>
          <w:sz w:val="18"/>
          <w:szCs w:val="18"/>
        </w:rPr>
        <w:t xml:space="preserve">, </w:t>
      </w:r>
      <w:r w:rsidR="00E51367">
        <w:rPr>
          <w:rFonts w:cs="Arial"/>
          <w:spacing w:val="-10"/>
          <w:sz w:val="18"/>
          <w:szCs w:val="18"/>
        </w:rPr>
        <w:t>__________________________________________________________________________________________________________________</w:t>
      </w:r>
      <w:r w:rsidR="00217588" w:rsidRPr="00BE4B21">
        <w:rPr>
          <w:rFonts w:cs="Arial"/>
          <w:spacing w:val="-10"/>
          <w:sz w:val="18"/>
          <w:szCs w:val="18"/>
        </w:rPr>
        <w:t xml:space="preserve">действующего на основании </w:t>
      </w:r>
      <w:r w:rsidR="00E51367">
        <w:rPr>
          <w:rFonts w:cs="Arial"/>
          <w:spacing w:val="-10"/>
          <w:sz w:val="18"/>
          <w:szCs w:val="18"/>
        </w:rPr>
        <w:t>__________________________________________________________________________________________</w:t>
      </w:r>
      <w:r w:rsidR="0086426D">
        <w:rPr>
          <w:rFonts w:cs="Arial"/>
          <w:spacing w:val="-10"/>
          <w:sz w:val="18"/>
          <w:szCs w:val="18"/>
        </w:rPr>
        <w:t>,</w:t>
      </w:r>
      <w:r w:rsidR="00217588" w:rsidRPr="00BE4B21">
        <w:rPr>
          <w:rFonts w:cs="Arial"/>
          <w:spacing w:val="-10"/>
          <w:sz w:val="18"/>
          <w:szCs w:val="18"/>
        </w:rPr>
        <w:t xml:space="preserve"> с другой стороны, заключили настоящий Договор о нижеследующем:</w:t>
      </w:r>
    </w:p>
    <w:p w:rsidR="00323CE7" w:rsidRPr="00A413F8" w:rsidRDefault="00323CE7" w:rsidP="00217588">
      <w:pPr>
        <w:pStyle w:val="23"/>
        <w:spacing w:before="0" w:after="0"/>
        <w:jc w:val="both"/>
        <w:rPr>
          <w:rFonts w:ascii="Arial" w:hAnsi="Arial" w:cs="Arial"/>
          <w:sz w:val="18"/>
          <w:szCs w:val="18"/>
        </w:rPr>
      </w:pPr>
    </w:p>
    <w:p w:rsidR="00323CE7" w:rsidRPr="001B119B" w:rsidRDefault="00323CE7" w:rsidP="00323CE7">
      <w:pPr>
        <w:ind w:firstLine="708"/>
        <w:jc w:val="center"/>
        <w:rPr>
          <w:rFonts w:ascii="Arial" w:hAnsi="Arial" w:cs="Arial"/>
          <w:b/>
          <w:spacing w:val="-10"/>
          <w:sz w:val="18"/>
          <w:szCs w:val="18"/>
        </w:rPr>
      </w:pPr>
      <w:r w:rsidRPr="001B119B">
        <w:rPr>
          <w:rFonts w:ascii="Arial" w:hAnsi="Arial" w:cs="Arial"/>
          <w:b/>
          <w:spacing w:val="-10"/>
          <w:sz w:val="18"/>
          <w:szCs w:val="18"/>
        </w:rPr>
        <w:t>1. Предмет договора</w:t>
      </w:r>
    </w:p>
    <w:p w:rsidR="00323CE7" w:rsidRPr="001B119B" w:rsidRDefault="00323CE7" w:rsidP="00620E71">
      <w:pPr>
        <w:pStyle w:val="33"/>
        <w:rPr>
          <w:rFonts w:ascii="Arial" w:hAnsi="Arial" w:cs="Arial"/>
          <w:spacing w:val="-10"/>
          <w:sz w:val="18"/>
          <w:szCs w:val="18"/>
        </w:rPr>
      </w:pPr>
      <w:r w:rsidRPr="001B119B">
        <w:rPr>
          <w:rFonts w:ascii="Arial" w:hAnsi="Arial" w:cs="Arial"/>
          <w:spacing w:val="-10"/>
          <w:sz w:val="18"/>
          <w:szCs w:val="18"/>
        </w:rPr>
        <w:t xml:space="preserve">1.1. Заказчик поручает и оплачивает, а Исполнитель выполняет работы по поверке и/или калибровке средств измерений (далее– СИ), и/или аттестации испытательного оборудования (далее – аттестация ИО), в порядке и на условиях, определенных настоящим Договором. </w:t>
      </w:r>
      <w:bookmarkStart w:id="0" w:name="_GoBack"/>
      <w:bookmarkEnd w:id="0"/>
    </w:p>
    <w:p w:rsidR="00323CE7" w:rsidRPr="001B119B" w:rsidRDefault="00323CE7" w:rsidP="00323CE7">
      <w:pPr>
        <w:pStyle w:val="33"/>
        <w:rPr>
          <w:rFonts w:ascii="Arial" w:hAnsi="Arial" w:cs="Arial"/>
          <w:sz w:val="18"/>
          <w:szCs w:val="18"/>
        </w:rPr>
      </w:pPr>
      <w:r w:rsidRPr="001B119B">
        <w:rPr>
          <w:rFonts w:ascii="Arial" w:hAnsi="Arial" w:cs="Arial"/>
          <w:spacing w:val="-10"/>
          <w:sz w:val="18"/>
          <w:szCs w:val="18"/>
        </w:rPr>
        <w:t xml:space="preserve">1.2. </w:t>
      </w:r>
      <w:r w:rsidRPr="001B119B">
        <w:rPr>
          <w:rFonts w:ascii="Arial" w:hAnsi="Arial" w:cs="Arial"/>
          <w:sz w:val="18"/>
          <w:szCs w:val="18"/>
        </w:rPr>
        <w:t xml:space="preserve">Поверка СИ проводится Исполнителем в пределах установленной области аккредитации. Исполнитель аккредитован на проведение поверки в соответствии с законодательством РФ об аккредитации в национальной системе аккредитации, уникальный номер записи об аккредитации в реестре аккредитованных лиц </w:t>
      </w:r>
      <w:r w:rsidRPr="001B119B">
        <w:rPr>
          <w:rFonts w:ascii="Arial" w:hAnsi="Arial" w:cs="Arial"/>
          <w:sz w:val="18"/>
          <w:szCs w:val="18"/>
          <w:lang w:val="en-US"/>
        </w:rPr>
        <w:t>RA</w:t>
      </w:r>
      <w:r w:rsidRPr="001B119B">
        <w:rPr>
          <w:rFonts w:ascii="Arial" w:hAnsi="Arial" w:cs="Arial"/>
          <w:sz w:val="18"/>
          <w:szCs w:val="18"/>
        </w:rPr>
        <w:t>.</w:t>
      </w:r>
      <w:r w:rsidRPr="001B119B">
        <w:rPr>
          <w:rFonts w:ascii="Arial" w:hAnsi="Arial" w:cs="Arial"/>
          <w:sz w:val="18"/>
          <w:szCs w:val="18"/>
          <w:lang w:val="en-US"/>
        </w:rPr>
        <w:t>RU</w:t>
      </w:r>
      <w:r w:rsidRPr="001B119B">
        <w:rPr>
          <w:rFonts w:ascii="Arial" w:hAnsi="Arial" w:cs="Arial"/>
          <w:sz w:val="18"/>
          <w:szCs w:val="18"/>
        </w:rPr>
        <w:t>.311441.</w:t>
      </w:r>
    </w:p>
    <w:p w:rsidR="00323CE7" w:rsidRPr="001B119B" w:rsidRDefault="00323CE7" w:rsidP="00323CE7">
      <w:pPr>
        <w:jc w:val="both"/>
        <w:rPr>
          <w:rFonts w:ascii="Arial" w:hAnsi="Arial" w:cs="Arial"/>
          <w:spacing w:val="-10"/>
          <w:sz w:val="18"/>
          <w:szCs w:val="18"/>
        </w:rPr>
      </w:pPr>
      <w:r w:rsidRPr="001B119B">
        <w:rPr>
          <w:rFonts w:ascii="Arial" w:hAnsi="Arial" w:cs="Arial"/>
          <w:spacing w:val="-10"/>
          <w:sz w:val="18"/>
          <w:szCs w:val="18"/>
        </w:rPr>
        <w:t>1.3. В случае представления в поверку СИ, не подлежащих применению в сфере государственного регулирования обеспечения единства измерений, Исполнитель, по согласованию с Заказчиком, проводит калибровку таких СИ.</w:t>
      </w:r>
    </w:p>
    <w:p w:rsidR="00323CE7" w:rsidRPr="001B119B" w:rsidRDefault="00323CE7" w:rsidP="00323CE7">
      <w:pPr>
        <w:jc w:val="both"/>
        <w:rPr>
          <w:rFonts w:ascii="Arial" w:hAnsi="Arial" w:cs="Arial"/>
          <w:spacing w:val="-10"/>
          <w:sz w:val="18"/>
          <w:szCs w:val="18"/>
        </w:rPr>
      </w:pPr>
      <w:r w:rsidRPr="001B119B">
        <w:rPr>
          <w:rFonts w:ascii="Arial" w:hAnsi="Arial" w:cs="Arial"/>
          <w:spacing w:val="-10"/>
          <w:sz w:val="18"/>
          <w:szCs w:val="18"/>
        </w:rPr>
        <w:t>1.4. Калибровка СИ проводится Исполнителем в соответствии с областью признания компетентности в части выполнения калибровочных работ на основании свидетельства о регистрации в Российской системе калибровки № 001437.</w:t>
      </w:r>
    </w:p>
    <w:p w:rsidR="00323CE7" w:rsidRPr="001B119B" w:rsidRDefault="00323CE7" w:rsidP="00323CE7">
      <w:pPr>
        <w:jc w:val="both"/>
        <w:rPr>
          <w:rFonts w:ascii="Arial" w:hAnsi="Arial" w:cs="Arial"/>
          <w:spacing w:val="-10"/>
          <w:sz w:val="18"/>
          <w:szCs w:val="18"/>
        </w:rPr>
      </w:pPr>
      <w:r w:rsidRPr="001B119B">
        <w:rPr>
          <w:rFonts w:ascii="Arial" w:hAnsi="Arial" w:cs="Arial"/>
          <w:spacing w:val="-10"/>
          <w:sz w:val="18"/>
          <w:szCs w:val="18"/>
        </w:rPr>
        <w:t>1.5. Для выполнения работ по поверке (калибровке) СИ, аттестации ИО, Исполнитель вправе привлекать третьих лиц, аккредитованных на право выполнения работ в соответствующей области аккредитации или зарегистрированных в Российской системе калибровки для выполнения калибровочных работ.</w:t>
      </w:r>
    </w:p>
    <w:p w:rsidR="00323CE7" w:rsidRPr="001B119B" w:rsidRDefault="00323CE7" w:rsidP="00323CE7">
      <w:pPr>
        <w:shd w:val="clear" w:color="auto" w:fill="FFFFFF"/>
        <w:tabs>
          <w:tab w:val="left" w:pos="3600"/>
        </w:tabs>
        <w:jc w:val="center"/>
        <w:rPr>
          <w:rFonts w:ascii="Arial" w:hAnsi="Arial" w:cs="Arial"/>
          <w:b/>
          <w:spacing w:val="-10"/>
          <w:sz w:val="18"/>
          <w:szCs w:val="18"/>
        </w:rPr>
      </w:pPr>
      <w:r w:rsidRPr="001B119B">
        <w:rPr>
          <w:rFonts w:ascii="Arial" w:hAnsi="Arial" w:cs="Arial"/>
          <w:b/>
          <w:spacing w:val="-10"/>
          <w:sz w:val="18"/>
          <w:szCs w:val="18"/>
        </w:rPr>
        <w:t>2. Права и обязанности сторон</w:t>
      </w:r>
    </w:p>
    <w:p w:rsidR="00323CE7" w:rsidRPr="001B119B" w:rsidRDefault="00323CE7" w:rsidP="00323CE7">
      <w:pPr>
        <w:spacing w:after="60"/>
        <w:rPr>
          <w:rFonts w:ascii="Arial" w:hAnsi="Arial" w:cs="Arial"/>
          <w:b/>
          <w:spacing w:val="-10"/>
          <w:sz w:val="18"/>
          <w:szCs w:val="18"/>
        </w:rPr>
      </w:pPr>
      <w:r w:rsidRPr="001B119B">
        <w:rPr>
          <w:rFonts w:ascii="Arial" w:hAnsi="Arial" w:cs="Arial"/>
          <w:b/>
          <w:spacing w:val="-10"/>
          <w:sz w:val="18"/>
          <w:szCs w:val="18"/>
        </w:rPr>
        <w:t>2.1. Заказчик обязан:</w:t>
      </w:r>
    </w:p>
    <w:p w:rsidR="00323CE7" w:rsidRPr="001B119B" w:rsidRDefault="00323CE7" w:rsidP="00323CE7">
      <w:pPr>
        <w:pStyle w:val="a7"/>
        <w:ind w:firstLine="0"/>
        <w:rPr>
          <w:rFonts w:cs="Arial"/>
          <w:spacing w:val="-10"/>
          <w:sz w:val="18"/>
          <w:szCs w:val="18"/>
        </w:rPr>
      </w:pPr>
      <w:r w:rsidRPr="001B119B">
        <w:rPr>
          <w:rFonts w:cs="Arial"/>
          <w:spacing w:val="-10"/>
          <w:sz w:val="18"/>
          <w:szCs w:val="18"/>
        </w:rPr>
        <w:t xml:space="preserve">2.1.1. Представить Исполнителю СИ на поверку (калибровку), ИО на аттестацию, согласно заявке, по форме, приведенной в Приложении № 1 к настоящему Договору. Форма заявки размещена на официальном сайте Исполнителя: </w:t>
      </w:r>
      <w:hyperlink r:id="rId8" w:history="1">
        <w:r w:rsidRPr="001B119B">
          <w:rPr>
            <w:rStyle w:val="a9"/>
            <w:rFonts w:cs="Arial"/>
            <w:color w:val="auto"/>
            <w:spacing w:val="-10"/>
            <w:sz w:val="18"/>
            <w:szCs w:val="18"/>
            <w:lang w:val="en-US"/>
          </w:rPr>
          <w:t>www</w:t>
        </w:r>
        <w:r w:rsidRPr="001B119B">
          <w:rPr>
            <w:rStyle w:val="a9"/>
            <w:rFonts w:cs="Arial"/>
            <w:color w:val="auto"/>
            <w:spacing w:val="-10"/>
            <w:sz w:val="18"/>
            <w:szCs w:val="18"/>
          </w:rPr>
          <w:t>.</w:t>
        </w:r>
        <w:r w:rsidRPr="001B119B">
          <w:rPr>
            <w:rStyle w:val="a9"/>
            <w:rFonts w:cs="Arial"/>
            <w:color w:val="auto"/>
            <w:spacing w:val="-10"/>
            <w:sz w:val="18"/>
            <w:szCs w:val="18"/>
            <w:lang w:val="en-US"/>
          </w:rPr>
          <w:t>krasnodarcsm</w:t>
        </w:r>
        <w:r w:rsidRPr="001B119B">
          <w:rPr>
            <w:rStyle w:val="a9"/>
            <w:rFonts w:cs="Arial"/>
            <w:color w:val="auto"/>
            <w:spacing w:val="-10"/>
            <w:sz w:val="18"/>
            <w:szCs w:val="18"/>
          </w:rPr>
          <w:t>.</w:t>
        </w:r>
        <w:r w:rsidRPr="001B119B">
          <w:rPr>
            <w:rStyle w:val="a9"/>
            <w:rFonts w:cs="Arial"/>
            <w:color w:val="auto"/>
            <w:spacing w:val="-10"/>
            <w:sz w:val="18"/>
            <w:szCs w:val="18"/>
            <w:lang w:val="en-US"/>
          </w:rPr>
          <w:t>ru</w:t>
        </w:r>
      </w:hyperlink>
      <w:r w:rsidRPr="001B119B">
        <w:rPr>
          <w:rFonts w:cs="Arial"/>
          <w:spacing w:val="-10"/>
          <w:sz w:val="18"/>
          <w:szCs w:val="18"/>
        </w:rPr>
        <w:t>.</w:t>
      </w:r>
    </w:p>
    <w:p w:rsidR="00323CE7" w:rsidRPr="001B119B" w:rsidRDefault="00323CE7" w:rsidP="00323CE7">
      <w:pPr>
        <w:pStyle w:val="a7"/>
        <w:ind w:firstLine="0"/>
        <w:rPr>
          <w:rFonts w:cs="Arial"/>
          <w:spacing w:val="-10"/>
          <w:sz w:val="18"/>
          <w:szCs w:val="18"/>
        </w:rPr>
      </w:pPr>
      <w:r w:rsidRPr="001B119B">
        <w:rPr>
          <w:rFonts w:cs="Arial"/>
          <w:spacing w:val="-10"/>
          <w:sz w:val="18"/>
          <w:szCs w:val="18"/>
        </w:rPr>
        <w:t>Для проведения аттестации ИО создать комиссию, включив в её состав представителя Исполнителя.</w:t>
      </w:r>
    </w:p>
    <w:p w:rsidR="00323CE7" w:rsidRPr="001B119B" w:rsidRDefault="00323CE7" w:rsidP="00323CE7">
      <w:pPr>
        <w:pStyle w:val="a7"/>
        <w:spacing w:before="40" w:after="40"/>
        <w:ind w:firstLine="0"/>
        <w:rPr>
          <w:rFonts w:cs="Arial"/>
          <w:spacing w:val="-10"/>
          <w:sz w:val="18"/>
          <w:szCs w:val="18"/>
        </w:rPr>
      </w:pPr>
      <w:r w:rsidRPr="001B119B">
        <w:rPr>
          <w:rFonts w:cs="Arial"/>
          <w:spacing w:val="-10"/>
          <w:sz w:val="18"/>
          <w:szCs w:val="18"/>
        </w:rPr>
        <w:t>СИ на поверку (калибровку) представляются не позднее чем за 20 (двадцать) рабочих дней до окончания срока действия договора, за исключением поверки (калибровки), осуществляемой в порядке п. 2.3.5 настоящего Договора.</w:t>
      </w:r>
    </w:p>
    <w:p w:rsidR="00323CE7" w:rsidRPr="001B119B" w:rsidRDefault="00323CE7" w:rsidP="00323CE7">
      <w:pPr>
        <w:tabs>
          <w:tab w:val="left" w:pos="2268"/>
        </w:tabs>
        <w:spacing w:before="40" w:after="40"/>
        <w:jc w:val="both"/>
        <w:rPr>
          <w:rFonts w:ascii="Arial" w:hAnsi="Arial" w:cs="Arial"/>
          <w:spacing w:val="-10"/>
          <w:sz w:val="18"/>
          <w:szCs w:val="18"/>
        </w:rPr>
      </w:pPr>
      <w:r w:rsidRPr="001B119B">
        <w:rPr>
          <w:rFonts w:ascii="Arial" w:hAnsi="Arial" w:cs="Arial"/>
          <w:spacing w:val="-10"/>
          <w:sz w:val="18"/>
          <w:szCs w:val="18"/>
        </w:rPr>
        <w:t>2.1.2. Представить СИ на поверку (калибровку) чистыми, расконсервированными, вместе с техническим описанием, руководством (инструкцией) по эксплуатации, методикой поверки (калибровки), паспортом (формуляром) (для поверяемых СИ – при наличии указанных документов в комплекте СИ, указанном в описании типа СИ), необходимыми комплектующими устройствами, а также свидетельством о последней поверке (в случае использования СИ в качестве эталона и/или отсутствии сведений о поверке СИ в ФГИС «Аршин», либо при наличии требования в методике поверки СИ об обязательном оформлении свидетельства о поверке), сертификатом о последней калибровке. При наличии у Исполнителя эксплуатационной документации на поверяемое (калибруемое) СИ, а также методики поверки (калибровки), представление данных документов вместе с СИ на поверку (калибровку) является необязательным.</w:t>
      </w:r>
    </w:p>
    <w:p w:rsidR="00323CE7" w:rsidRPr="001B119B" w:rsidRDefault="00323CE7" w:rsidP="00323CE7">
      <w:pPr>
        <w:pStyle w:val="a7"/>
        <w:tabs>
          <w:tab w:val="num" w:pos="720"/>
        </w:tabs>
        <w:spacing w:before="40" w:after="40"/>
        <w:ind w:firstLine="0"/>
        <w:rPr>
          <w:rFonts w:cs="Arial"/>
          <w:spacing w:val="-10"/>
          <w:sz w:val="18"/>
          <w:szCs w:val="18"/>
        </w:rPr>
      </w:pPr>
      <w:r w:rsidRPr="001B119B">
        <w:rPr>
          <w:rFonts w:cs="Arial"/>
          <w:spacing w:val="-10"/>
          <w:sz w:val="18"/>
          <w:szCs w:val="18"/>
        </w:rPr>
        <w:t xml:space="preserve">2.1.3. СИ, эксплуатируемые в (на) агрессивных (специальных) средах, представить на поверку, калибровку обеззараженными, нейтрализованными, дезактивированными вместе со справкой, подтверждающей выполнение Заказчиком необходимых мероприятий по обеззараживанию, нейтрализации, дезактивации. Форма справки об обеззараживании размещена на официальном сайте Исполнителя: </w:t>
      </w:r>
      <w:hyperlink r:id="rId9" w:history="1">
        <w:r w:rsidRPr="001B119B">
          <w:rPr>
            <w:rStyle w:val="a9"/>
            <w:rFonts w:cs="Arial"/>
            <w:color w:val="auto"/>
            <w:spacing w:val="-10"/>
            <w:sz w:val="18"/>
            <w:szCs w:val="18"/>
            <w:lang w:val="en-US"/>
          </w:rPr>
          <w:t>www</w:t>
        </w:r>
        <w:r w:rsidRPr="001B119B">
          <w:rPr>
            <w:rStyle w:val="a9"/>
            <w:rFonts w:cs="Arial"/>
            <w:color w:val="auto"/>
            <w:spacing w:val="-10"/>
            <w:sz w:val="18"/>
            <w:szCs w:val="18"/>
          </w:rPr>
          <w:t>.</w:t>
        </w:r>
        <w:r w:rsidRPr="001B119B">
          <w:rPr>
            <w:rStyle w:val="a9"/>
            <w:rFonts w:cs="Arial"/>
            <w:color w:val="auto"/>
            <w:spacing w:val="-10"/>
            <w:sz w:val="18"/>
            <w:szCs w:val="18"/>
            <w:lang w:val="en-US"/>
          </w:rPr>
          <w:t>krasnodarcsm</w:t>
        </w:r>
        <w:r w:rsidRPr="001B119B">
          <w:rPr>
            <w:rStyle w:val="a9"/>
            <w:rFonts w:cs="Arial"/>
            <w:color w:val="auto"/>
            <w:spacing w:val="-10"/>
            <w:sz w:val="18"/>
            <w:szCs w:val="18"/>
          </w:rPr>
          <w:t>.</w:t>
        </w:r>
        <w:r w:rsidRPr="001B119B">
          <w:rPr>
            <w:rStyle w:val="a9"/>
            <w:rFonts w:cs="Arial"/>
            <w:color w:val="auto"/>
            <w:spacing w:val="-10"/>
            <w:sz w:val="18"/>
            <w:szCs w:val="18"/>
            <w:lang w:val="en-US"/>
          </w:rPr>
          <w:t>ru</w:t>
        </w:r>
      </w:hyperlink>
      <w:r w:rsidRPr="001B119B">
        <w:rPr>
          <w:rFonts w:cs="Arial"/>
          <w:spacing w:val="-10"/>
          <w:sz w:val="18"/>
          <w:szCs w:val="18"/>
        </w:rPr>
        <w:t>.</w:t>
      </w:r>
    </w:p>
    <w:p w:rsidR="00323CE7" w:rsidRPr="001B119B" w:rsidRDefault="00323CE7" w:rsidP="00323CE7">
      <w:pPr>
        <w:pStyle w:val="a7"/>
        <w:ind w:firstLine="0"/>
        <w:rPr>
          <w:rFonts w:cs="Arial"/>
          <w:spacing w:val="-10"/>
          <w:sz w:val="18"/>
          <w:szCs w:val="18"/>
        </w:rPr>
      </w:pPr>
      <w:r w:rsidRPr="001B119B">
        <w:rPr>
          <w:rFonts w:cs="Arial"/>
          <w:spacing w:val="-10"/>
          <w:sz w:val="18"/>
          <w:szCs w:val="18"/>
        </w:rPr>
        <w:t>2.1.4. Представить ИО с технической документацией, программой и методикой аттестации, перечнем используемых документов, а также с техническими средствами необходимыми для нормального функционирования ИО, а также обеспечить Исполнителю надлежащие условия работы, в том числе возможность использования средств аттестации и вспомогательного оборудования Заказчика. Средства измерений, входящие в состав ИО, должны быть поверены в установленном порядке.</w:t>
      </w:r>
    </w:p>
    <w:p w:rsidR="00323CE7" w:rsidRPr="001B119B" w:rsidRDefault="00323CE7" w:rsidP="00323CE7">
      <w:pPr>
        <w:pStyle w:val="a7"/>
        <w:spacing w:before="40" w:after="40"/>
        <w:ind w:firstLine="426"/>
        <w:rPr>
          <w:rFonts w:cs="Arial"/>
          <w:spacing w:val="-10"/>
          <w:sz w:val="18"/>
          <w:szCs w:val="18"/>
        </w:rPr>
      </w:pPr>
      <w:r w:rsidRPr="001B119B">
        <w:rPr>
          <w:rFonts w:cs="Arial"/>
          <w:spacing w:val="-10"/>
          <w:sz w:val="18"/>
          <w:szCs w:val="18"/>
        </w:rPr>
        <w:t xml:space="preserve">Утвердить протокол с результатами периодической аттестации, после подписания всеми членами комиссии, утвержденной приказом Заказчика. </w:t>
      </w:r>
    </w:p>
    <w:p w:rsidR="00323CE7" w:rsidRPr="001B119B" w:rsidRDefault="00323CE7" w:rsidP="00323CE7">
      <w:pPr>
        <w:pStyle w:val="a7"/>
        <w:spacing w:before="40" w:after="40"/>
        <w:ind w:firstLine="0"/>
        <w:rPr>
          <w:rFonts w:cs="Arial"/>
          <w:spacing w:val="-10"/>
          <w:sz w:val="18"/>
          <w:szCs w:val="18"/>
        </w:rPr>
      </w:pPr>
      <w:r w:rsidRPr="001B119B">
        <w:rPr>
          <w:rFonts w:cs="Arial"/>
          <w:spacing w:val="-10"/>
          <w:sz w:val="18"/>
          <w:szCs w:val="18"/>
        </w:rPr>
        <w:t>2.1.5. Обеспечить Исполнителю надлежащие условия проведения работ, в том числе возможность использования средств поверки (калибровки), государственных стандартных образцов и вспомогательного оборудования Заказчика, в случае выполнения работ на территории Заказчика.</w:t>
      </w:r>
    </w:p>
    <w:p w:rsidR="00323CE7" w:rsidRPr="001B119B" w:rsidRDefault="00323CE7" w:rsidP="00323CE7">
      <w:pPr>
        <w:pStyle w:val="a7"/>
        <w:tabs>
          <w:tab w:val="num" w:pos="720"/>
        </w:tabs>
        <w:ind w:firstLine="0"/>
        <w:rPr>
          <w:rFonts w:cs="Arial"/>
          <w:spacing w:val="-10"/>
          <w:sz w:val="18"/>
          <w:szCs w:val="18"/>
        </w:rPr>
      </w:pPr>
      <w:r w:rsidRPr="001B119B">
        <w:rPr>
          <w:rFonts w:cs="Arial"/>
          <w:spacing w:val="-10"/>
          <w:sz w:val="18"/>
          <w:szCs w:val="18"/>
        </w:rPr>
        <w:t>2.1.6. В случае привлечения к доставке СИ, ИО, транспортной компании (курьерской службы):</w:t>
      </w:r>
    </w:p>
    <w:p w:rsidR="00323CE7" w:rsidRPr="001B119B" w:rsidRDefault="00323CE7" w:rsidP="00323CE7">
      <w:pPr>
        <w:pStyle w:val="a7"/>
        <w:numPr>
          <w:ilvl w:val="0"/>
          <w:numId w:val="1"/>
        </w:numPr>
        <w:ind w:left="482" w:hanging="142"/>
        <w:rPr>
          <w:rFonts w:cs="Arial"/>
          <w:spacing w:val="-10"/>
          <w:sz w:val="18"/>
          <w:szCs w:val="18"/>
        </w:rPr>
      </w:pPr>
      <w:r w:rsidRPr="001B119B">
        <w:rPr>
          <w:rFonts w:cs="Arial"/>
          <w:spacing w:val="-10"/>
          <w:sz w:val="18"/>
          <w:szCs w:val="18"/>
        </w:rPr>
        <w:t>взаимодействовать с транспортной компанией(курьерской службой)по доставке СИ, ИО, к месту выполнения работ и обратно;</w:t>
      </w:r>
    </w:p>
    <w:p w:rsidR="00323CE7" w:rsidRPr="001B119B" w:rsidRDefault="00323CE7" w:rsidP="00323CE7">
      <w:pPr>
        <w:pStyle w:val="a7"/>
        <w:numPr>
          <w:ilvl w:val="0"/>
          <w:numId w:val="1"/>
        </w:numPr>
        <w:ind w:left="482" w:hanging="142"/>
        <w:rPr>
          <w:rFonts w:cs="Arial"/>
          <w:spacing w:val="-10"/>
          <w:sz w:val="18"/>
          <w:szCs w:val="18"/>
        </w:rPr>
      </w:pPr>
      <w:r w:rsidRPr="001B119B">
        <w:rPr>
          <w:rFonts w:cs="Arial"/>
          <w:spacing w:val="-10"/>
          <w:sz w:val="18"/>
          <w:szCs w:val="18"/>
        </w:rPr>
        <w:t>обеспечить маркировку транспортной упаковки и наличие сопроводительного письма;</w:t>
      </w:r>
    </w:p>
    <w:p w:rsidR="00323CE7" w:rsidRPr="001B119B" w:rsidRDefault="00323CE7" w:rsidP="00323CE7">
      <w:pPr>
        <w:pStyle w:val="a7"/>
        <w:numPr>
          <w:ilvl w:val="0"/>
          <w:numId w:val="1"/>
        </w:numPr>
        <w:ind w:left="482" w:hanging="142"/>
        <w:rPr>
          <w:rFonts w:cs="Arial"/>
          <w:spacing w:val="-10"/>
          <w:sz w:val="18"/>
          <w:szCs w:val="18"/>
        </w:rPr>
      </w:pPr>
      <w:r w:rsidRPr="001B119B">
        <w:rPr>
          <w:rFonts w:cs="Arial"/>
          <w:spacing w:val="-10"/>
          <w:sz w:val="18"/>
          <w:szCs w:val="18"/>
        </w:rPr>
        <w:t>после получения информации о готовности СИ, ИО, направить Исполнителю письменное уведомление о привлечении транспортной компании(курьерской службы) для доставки поверенных (калиброванных) СИ, аттестованного ИО.</w:t>
      </w:r>
    </w:p>
    <w:p w:rsidR="00323CE7" w:rsidRPr="001B119B" w:rsidRDefault="00323CE7" w:rsidP="00323CE7">
      <w:pPr>
        <w:pStyle w:val="a7"/>
        <w:spacing w:before="40" w:after="40"/>
        <w:ind w:firstLine="0"/>
        <w:rPr>
          <w:rFonts w:cs="Arial"/>
          <w:spacing w:val="-10"/>
          <w:sz w:val="18"/>
          <w:szCs w:val="18"/>
        </w:rPr>
      </w:pPr>
      <w:r w:rsidRPr="001B119B">
        <w:rPr>
          <w:rFonts w:cs="Arial"/>
          <w:spacing w:val="-10"/>
          <w:sz w:val="18"/>
          <w:szCs w:val="18"/>
        </w:rPr>
        <w:t>2.1.7. Оплатить выставленный Исполнителем счет в соответствии с п. 3.2 настоящего договора.</w:t>
      </w:r>
    </w:p>
    <w:p w:rsidR="00323CE7" w:rsidRPr="001B119B" w:rsidRDefault="00323CE7" w:rsidP="00323CE7">
      <w:pPr>
        <w:jc w:val="both"/>
        <w:rPr>
          <w:rFonts w:ascii="Arial" w:hAnsi="Arial" w:cs="Arial"/>
          <w:sz w:val="18"/>
          <w:szCs w:val="18"/>
        </w:rPr>
      </w:pPr>
      <w:r w:rsidRPr="001B119B">
        <w:rPr>
          <w:rFonts w:ascii="Arial" w:hAnsi="Arial" w:cs="Arial"/>
          <w:spacing w:val="-10"/>
          <w:sz w:val="18"/>
          <w:szCs w:val="18"/>
        </w:rPr>
        <w:t xml:space="preserve">2.1.8. В течение </w:t>
      </w:r>
      <w:r w:rsidRPr="00B0543B">
        <w:rPr>
          <w:rFonts w:ascii="Arial" w:hAnsi="Arial" w:cs="Arial"/>
          <w:spacing w:val="-10"/>
          <w:sz w:val="18"/>
          <w:szCs w:val="18"/>
        </w:rPr>
        <w:t xml:space="preserve">10 (десяти) рабочих дней </w:t>
      </w:r>
      <w:r w:rsidRPr="00B0543B">
        <w:rPr>
          <w:rFonts w:ascii="Arial" w:hAnsi="Arial" w:cs="Arial"/>
          <w:bCs/>
          <w:spacing w:val="-10"/>
          <w:sz w:val="18"/>
          <w:szCs w:val="18"/>
        </w:rPr>
        <w:t xml:space="preserve">с даты размещения  информации о готовности СИ, ИО, на официальном сайте Исполнителя www.krasnodarcsm.ru в разделе </w:t>
      </w:r>
      <w:r w:rsidR="00B0543B" w:rsidRPr="00B0543B">
        <w:rPr>
          <w:rFonts w:ascii="Arial" w:hAnsi="Arial" w:cs="Arial"/>
          <w:bCs/>
          <w:sz w:val="18"/>
          <w:szCs w:val="18"/>
        </w:rPr>
        <w:t>«Статус заказа»</w:t>
      </w:r>
      <w:r w:rsidRPr="00B0543B">
        <w:rPr>
          <w:rFonts w:ascii="Arial" w:hAnsi="Arial" w:cs="Arial"/>
          <w:bCs/>
          <w:spacing w:val="-10"/>
          <w:sz w:val="18"/>
          <w:szCs w:val="18"/>
        </w:rPr>
        <w:t>, либо</w:t>
      </w:r>
      <w:r w:rsidRPr="001B119B">
        <w:rPr>
          <w:rFonts w:ascii="Arial" w:hAnsi="Arial" w:cs="Arial"/>
          <w:bCs/>
          <w:spacing w:val="-10"/>
          <w:sz w:val="18"/>
          <w:szCs w:val="18"/>
        </w:rPr>
        <w:t xml:space="preserve"> </w:t>
      </w:r>
      <w:r w:rsidRPr="001B119B">
        <w:rPr>
          <w:rFonts w:ascii="Arial" w:hAnsi="Arial" w:cs="Arial"/>
          <w:spacing w:val="-10"/>
          <w:sz w:val="18"/>
          <w:szCs w:val="18"/>
        </w:rPr>
        <w:t xml:space="preserve">с даты получения </w:t>
      </w:r>
      <w:r w:rsidRPr="001B119B">
        <w:rPr>
          <w:rFonts w:ascii="Arial" w:hAnsi="Arial" w:cs="Arial"/>
          <w:bCs/>
          <w:spacing w:val="-10"/>
          <w:sz w:val="18"/>
          <w:szCs w:val="18"/>
        </w:rPr>
        <w:t xml:space="preserve">Уведомления о совершении факта хозяйственной жизни, направленного Исполнителем одним из способов, предусмотренных п.2.3.12 настоящего Договора, а в случае применения системы электронного документооборота (далее ЭДО) – с даты получения </w:t>
      </w:r>
      <w:r w:rsidRPr="001B119B">
        <w:rPr>
          <w:rFonts w:ascii="Arial" w:hAnsi="Arial" w:cs="Arial"/>
          <w:spacing w:val="-10"/>
          <w:sz w:val="18"/>
          <w:szCs w:val="18"/>
        </w:rPr>
        <w:t xml:space="preserve">Акта выполненных работ (оказанных услуг) </w:t>
      </w:r>
      <w:r w:rsidRPr="001B119B">
        <w:rPr>
          <w:rFonts w:ascii="Arial" w:hAnsi="Arial" w:cs="Arial"/>
          <w:bCs/>
          <w:spacing w:val="-10"/>
          <w:sz w:val="18"/>
          <w:szCs w:val="18"/>
        </w:rPr>
        <w:t xml:space="preserve">и счета-фактуры </w:t>
      </w:r>
      <w:r w:rsidRPr="001B119B">
        <w:rPr>
          <w:rFonts w:ascii="Arial" w:hAnsi="Arial" w:cs="Arial"/>
          <w:bCs/>
          <w:sz w:val="18"/>
          <w:szCs w:val="18"/>
        </w:rPr>
        <w:t>(или универсального передаточного документа (далее - УПД)):</w:t>
      </w:r>
    </w:p>
    <w:p w:rsidR="00323CE7" w:rsidRPr="001B119B" w:rsidRDefault="00323CE7" w:rsidP="00323CE7">
      <w:pPr>
        <w:pStyle w:val="ad"/>
        <w:numPr>
          <w:ilvl w:val="0"/>
          <w:numId w:val="2"/>
        </w:numPr>
        <w:spacing w:before="40" w:after="40"/>
        <w:ind w:left="482" w:hanging="142"/>
        <w:jc w:val="both"/>
        <w:rPr>
          <w:rFonts w:ascii="Arial" w:hAnsi="Arial" w:cs="Arial"/>
          <w:spacing w:val="-10"/>
          <w:sz w:val="18"/>
          <w:szCs w:val="18"/>
        </w:rPr>
      </w:pPr>
      <w:r w:rsidRPr="001B119B">
        <w:rPr>
          <w:rFonts w:ascii="Arial" w:hAnsi="Arial" w:cs="Arial"/>
          <w:spacing w:val="-10"/>
          <w:sz w:val="18"/>
          <w:szCs w:val="18"/>
        </w:rPr>
        <w:t>получить СИ из поверки (калибровки) и/или аттестованное ИО, а также оригиналы Актов выполненных работ (оказанных услуг) и счет-фактуру (за исключением случая применения ЭДО). Получение СИ из поверки (калибровки) и/или аттестованного ИО,а также оригиналов первичных учетных документов осуществляется при предъявлении извещения-квитанции (выданной в соответствии с п. 2.3.1) и на основании соответствующей доверенности. Оригиналы первичных учетных документов передаются под подпись в реестре;</w:t>
      </w:r>
    </w:p>
    <w:p w:rsidR="00323CE7" w:rsidRPr="001B119B" w:rsidRDefault="00323CE7" w:rsidP="00323CE7">
      <w:pPr>
        <w:pStyle w:val="ad"/>
        <w:numPr>
          <w:ilvl w:val="0"/>
          <w:numId w:val="2"/>
        </w:numPr>
        <w:spacing w:before="40" w:after="40"/>
        <w:ind w:left="482" w:hanging="142"/>
        <w:jc w:val="both"/>
        <w:rPr>
          <w:rFonts w:ascii="Arial" w:hAnsi="Arial" w:cs="Arial"/>
          <w:spacing w:val="-10"/>
          <w:sz w:val="18"/>
          <w:szCs w:val="18"/>
        </w:rPr>
      </w:pPr>
      <w:r w:rsidRPr="001B119B">
        <w:rPr>
          <w:rFonts w:ascii="Arial" w:hAnsi="Arial" w:cs="Arial"/>
          <w:spacing w:val="-10"/>
          <w:sz w:val="18"/>
          <w:szCs w:val="18"/>
        </w:rPr>
        <w:lastRenderedPageBreak/>
        <w:t>принять выполненные работы и вернуть Исполнителю подписанный Акт выполненных работ (оказанных услуг), либо направить в адрес Исполнителя мотивированный отказ от приемки работ, в случае наличия претензий.</w:t>
      </w:r>
    </w:p>
    <w:p w:rsidR="00323CE7" w:rsidRPr="001B119B" w:rsidRDefault="00323CE7" w:rsidP="00323CE7">
      <w:pPr>
        <w:pStyle w:val="a7"/>
        <w:spacing w:before="120" w:after="40"/>
        <w:ind w:firstLine="425"/>
        <w:rPr>
          <w:rFonts w:cs="Arial"/>
          <w:spacing w:val="-10"/>
          <w:sz w:val="18"/>
          <w:szCs w:val="18"/>
        </w:rPr>
      </w:pPr>
      <w:r w:rsidRPr="001B119B">
        <w:rPr>
          <w:rFonts w:cs="Arial"/>
          <w:spacing w:val="-10"/>
          <w:sz w:val="18"/>
          <w:szCs w:val="18"/>
        </w:rPr>
        <w:t>При не предоставлении Заказчиком подписанного Акта выполненных работ (оказанных услуг) или мотивированного отказа от приемки работ в течение 10 (десяти) рабочих дней с даты получения Акта, работы считаются выполненными Исполнителем надлежащим образом и принятыми Заказчиком без замечаний.</w:t>
      </w:r>
    </w:p>
    <w:p w:rsidR="00323CE7" w:rsidRPr="001B119B" w:rsidRDefault="00323CE7" w:rsidP="00323CE7">
      <w:pPr>
        <w:pStyle w:val="a7"/>
        <w:tabs>
          <w:tab w:val="num" w:pos="720"/>
        </w:tabs>
        <w:spacing w:before="40" w:after="40"/>
        <w:ind w:firstLine="0"/>
        <w:rPr>
          <w:rFonts w:cs="Arial"/>
          <w:spacing w:val="-10"/>
          <w:sz w:val="18"/>
          <w:szCs w:val="18"/>
        </w:rPr>
      </w:pPr>
      <w:r w:rsidRPr="001B119B">
        <w:rPr>
          <w:rFonts w:cs="Arial"/>
          <w:spacing w:val="-10"/>
          <w:sz w:val="18"/>
          <w:szCs w:val="18"/>
        </w:rPr>
        <w:t xml:space="preserve">2.1.9. Предоставить заверенную </w:t>
      </w:r>
      <w:r w:rsidRPr="001B119B">
        <w:rPr>
          <w:rFonts w:cs="Arial"/>
          <w:sz w:val="18"/>
          <w:szCs w:val="18"/>
        </w:rPr>
        <w:t>Заказчиком</w:t>
      </w:r>
      <w:r w:rsidRPr="001B119B">
        <w:rPr>
          <w:rFonts w:cs="Arial"/>
          <w:spacing w:val="-10"/>
          <w:sz w:val="18"/>
          <w:szCs w:val="18"/>
        </w:rPr>
        <w:t xml:space="preserve"> копию выписки из ЕГРЮЛ (ЕГРИП) выданную не ранее 30 дней с даты заключения договора. Письменно уведомить Исполнителя в случае изменения реквизитов, ИНН, КПП, адресов, телефонов, официальных адресов электронной почты, реорганизации, ликвидации и начала процедуры банкротства, в течение 5 (пяти) дней с даты таких изменений, с предоставлением обновленной выписки из ЕГРЮЛ (ЕГРИП).</w:t>
      </w:r>
    </w:p>
    <w:p w:rsidR="00323CE7" w:rsidRPr="001B119B" w:rsidRDefault="00323CE7" w:rsidP="00323CE7">
      <w:pPr>
        <w:rPr>
          <w:rFonts w:ascii="Arial" w:hAnsi="Arial" w:cs="Arial"/>
          <w:sz w:val="18"/>
          <w:szCs w:val="18"/>
        </w:rPr>
      </w:pPr>
      <w:r w:rsidRPr="001B119B">
        <w:rPr>
          <w:rFonts w:ascii="Arial" w:hAnsi="Arial" w:cs="Arial"/>
          <w:sz w:val="18"/>
          <w:szCs w:val="18"/>
        </w:rPr>
        <w:t>2.1.10. При заключении Заказчиком  договора в рамках исполнения государственного оборонного заказа, письменно уведомить об этом Исполнителя.</w:t>
      </w:r>
    </w:p>
    <w:p w:rsidR="00323CE7" w:rsidRPr="001B119B" w:rsidRDefault="00323CE7" w:rsidP="00323CE7">
      <w:pPr>
        <w:jc w:val="both"/>
        <w:rPr>
          <w:rFonts w:ascii="Arial" w:hAnsi="Arial" w:cs="Arial"/>
          <w:sz w:val="18"/>
          <w:szCs w:val="18"/>
        </w:rPr>
      </w:pPr>
      <w:r w:rsidRPr="001B119B">
        <w:rPr>
          <w:rFonts w:ascii="Arial" w:hAnsi="Arial" w:cs="Arial"/>
          <w:sz w:val="18"/>
          <w:szCs w:val="18"/>
        </w:rPr>
        <w:t>2.1.11. При выполнении работ на территории Заказчика:</w:t>
      </w:r>
    </w:p>
    <w:p w:rsidR="00323CE7" w:rsidRPr="001B119B" w:rsidRDefault="00323CE7" w:rsidP="00323CE7">
      <w:pPr>
        <w:pStyle w:val="HEADERTEXT"/>
        <w:jc w:val="both"/>
        <w:outlineLvl w:val="3"/>
        <w:rPr>
          <w:rFonts w:eastAsia="Times New Roman"/>
          <w:color w:val="auto"/>
          <w:sz w:val="18"/>
          <w:szCs w:val="18"/>
        </w:rPr>
      </w:pPr>
      <w:r w:rsidRPr="001B119B">
        <w:rPr>
          <w:rFonts w:eastAsia="Times New Roman"/>
          <w:color w:val="auto"/>
          <w:sz w:val="18"/>
          <w:szCs w:val="18"/>
        </w:rPr>
        <w:t>- не позднее 3-х рабочих дней до начала выполнения работ согласовать с Исполнителем перечень мероприятий по предотвращению случаев повреждения здоровья работников, в том числе привлеченных работников третьих лиц (субисполнителей), а также перечень вредных и (или) опасных производственных факторов и опасностей в качестве приложений к настоящему договору;</w:t>
      </w:r>
    </w:p>
    <w:p w:rsidR="00323CE7" w:rsidRPr="001B119B" w:rsidRDefault="00323CE7" w:rsidP="00323CE7">
      <w:pPr>
        <w:jc w:val="both"/>
        <w:rPr>
          <w:rFonts w:ascii="Arial" w:hAnsi="Arial" w:cs="Arial"/>
          <w:bCs/>
          <w:sz w:val="18"/>
          <w:szCs w:val="18"/>
        </w:rPr>
      </w:pPr>
      <w:r w:rsidRPr="001B119B">
        <w:rPr>
          <w:rFonts w:ascii="Arial" w:hAnsi="Arial" w:cs="Arial"/>
          <w:bCs/>
          <w:sz w:val="18"/>
          <w:szCs w:val="18"/>
        </w:rPr>
        <w:t>- выполнить мероприятия в соответствии с требованиями Приказа Минтруда России от 22.09.2021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323CE7" w:rsidRPr="001B119B" w:rsidRDefault="00323CE7" w:rsidP="00323CE7">
      <w:pPr>
        <w:jc w:val="both"/>
        <w:rPr>
          <w:rFonts w:ascii="Arial" w:hAnsi="Arial" w:cs="Arial"/>
          <w:bCs/>
          <w:sz w:val="18"/>
          <w:szCs w:val="18"/>
        </w:rPr>
      </w:pPr>
      <w:r w:rsidRPr="001B119B">
        <w:rPr>
          <w:rFonts w:ascii="Arial" w:hAnsi="Arial" w:cs="Arial"/>
          <w:bCs/>
          <w:sz w:val="18"/>
          <w:szCs w:val="18"/>
        </w:rPr>
        <w:t>(оказании услуг) на территории, находящейся под контролем другого работодателя (иного лица)".</w:t>
      </w:r>
    </w:p>
    <w:p w:rsidR="00323CE7" w:rsidRPr="001B119B" w:rsidRDefault="00323CE7" w:rsidP="00323CE7">
      <w:pPr>
        <w:jc w:val="both"/>
        <w:rPr>
          <w:rFonts w:ascii="Arial" w:hAnsi="Arial" w:cs="Arial"/>
          <w:sz w:val="18"/>
          <w:szCs w:val="18"/>
        </w:rPr>
      </w:pPr>
      <w:r w:rsidRPr="001B119B">
        <w:rPr>
          <w:rFonts w:ascii="Arial" w:hAnsi="Arial" w:cs="Arial"/>
          <w:color w:val="000000"/>
          <w:sz w:val="18"/>
          <w:szCs w:val="18"/>
        </w:rPr>
        <w:t xml:space="preserve">2.1.12. </w:t>
      </w:r>
      <w:r w:rsidRPr="001B119B">
        <w:rPr>
          <w:rFonts w:ascii="Arial" w:hAnsi="Arial" w:cs="Arial"/>
          <w:sz w:val="18"/>
          <w:szCs w:val="18"/>
        </w:rPr>
        <w:t xml:space="preserve">Заказчик  обязан сохранять идентификационные обозначения, нанесенные Исполнителем на СИ в течение межповерочного интервала, в том числе </w:t>
      </w:r>
      <w:r w:rsidRPr="001B119B">
        <w:rPr>
          <w:rFonts w:ascii="Arial" w:hAnsi="Arial" w:cs="Arial"/>
          <w:sz w:val="18"/>
          <w:szCs w:val="18"/>
          <w:lang w:val="en-US"/>
        </w:rPr>
        <w:t>QR</w:t>
      </w:r>
      <w:r w:rsidRPr="001B119B">
        <w:rPr>
          <w:rFonts w:ascii="Arial" w:hAnsi="Arial" w:cs="Arial"/>
          <w:sz w:val="18"/>
          <w:szCs w:val="18"/>
        </w:rPr>
        <w:t>-кодов.</w:t>
      </w:r>
    </w:p>
    <w:p w:rsidR="00323CE7" w:rsidRPr="001B119B" w:rsidRDefault="00323CE7" w:rsidP="00323CE7">
      <w:pPr>
        <w:jc w:val="both"/>
        <w:rPr>
          <w:rFonts w:ascii="Arial" w:hAnsi="Arial" w:cs="Arial"/>
          <w:b/>
          <w:spacing w:val="-10"/>
          <w:sz w:val="18"/>
          <w:szCs w:val="18"/>
        </w:rPr>
      </w:pPr>
      <w:r w:rsidRPr="001B119B">
        <w:rPr>
          <w:rFonts w:ascii="Arial" w:hAnsi="Arial" w:cs="Arial"/>
          <w:b/>
          <w:spacing w:val="-10"/>
          <w:sz w:val="18"/>
          <w:szCs w:val="18"/>
        </w:rPr>
        <w:t>2.2. Заказчик вправе:</w:t>
      </w:r>
    </w:p>
    <w:p w:rsidR="00323CE7" w:rsidRPr="001B119B" w:rsidRDefault="00323CE7" w:rsidP="00323CE7">
      <w:pPr>
        <w:pStyle w:val="ad"/>
        <w:spacing w:before="60"/>
        <w:ind w:left="0"/>
        <w:jc w:val="both"/>
        <w:rPr>
          <w:rFonts w:ascii="Arial" w:hAnsi="Arial" w:cs="Arial"/>
          <w:spacing w:val="-10"/>
          <w:sz w:val="18"/>
          <w:szCs w:val="18"/>
        </w:rPr>
      </w:pPr>
      <w:r w:rsidRPr="001B119B">
        <w:rPr>
          <w:rFonts w:ascii="Arial" w:hAnsi="Arial" w:cs="Arial"/>
          <w:spacing w:val="-10"/>
          <w:sz w:val="18"/>
          <w:szCs w:val="18"/>
        </w:rPr>
        <w:t>2.2.1.</w:t>
      </w:r>
      <w:r w:rsidRPr="001B119B">
        <w:rPr>
          <w:rFonts w:ascii="Arial" w:hAnsi="Arial" w:cs="Arial"/>
          <w:bCs/>
          <w:spacing w:val="-10"/>
          <w:sz w:val="18"/>
          <w:szCs w:val="18"/>
        </w:rPr>
        <w:t>Получить и</w:t>
      </w:r>
      <w:r w:rsidRPr="001B119B">
        <w:rPr>
          <w:rFonts w:ascii="Arial" w:hAnsi="Arial" w:cs="Arial"/>
          <w:spacing w:val="-10"/>
          <w:sz w:val="18"/>
          <w:szCs w:val="18"/>
        </w:rPr>
        <w:t xml:space="preserve">нформацию о готовности СИ, аттестованного ИО, в отделе приема приборов (тел.: (861) 233-85-16; 8-918-436-37-37), либо на официальном сайте Исполнителя www.krasnodarcsm.ru по номеру извещения в разделе </w:t>
      </w:r>
      <w:r w:rsidR="00B0543B" w:rsidRPr="00B0543B">
        <w:rPr>
          <w:rFonts w:ascii="Arial" w:hAnsi="Arial" w:cs="Arial"/>
          <w:bCs/>
          <w:sz w:val="18"/>
          <w:szCs w:val="18"/>
        </w:rPr>
        <w:t>«Статус заказа»</w:t>
      </w:r>
      <w:r w:rsidRPr="001B119B">
        <w:rPr>
          <w:rFonts w:ascii="Arial" w:hAnsi="Arial" w:cs="Arial"/>
          <w:spacing w:val="-10"/>
          <w:sz w:val="18"/>
          <w:szCs w:val="18"/>
        </w:rPr>
        <w:t>.</w:t>
      </w:r>
    </w:p>
    <w:p w:rsidR="00323CE7" w:rsidRPr="001B119B" w:rsidRDefault="00323CE7" w:rsidP="00323CE7">
      <w:pPr>
        <w:spacing w:before="120" w:after="60"/>
        <w:jc w:val="both"/>
        <w:rPr>
          <w:rFonts w:ascii="Arial" w:hAnsi="Arial" w:cs="Arial"/>
          <w:b/>
          <w:spacing w:val="-10"/>
          <w:sz w:val="18"/>
          <w:szCs w:val="18"/>
        </w:rPr>
      </w:pPr>
      <w:r w:rsidRPr="001B119B">
        <w:rPr>
          <w:rFonts w:ascii="Arial" w:hAnsi="Arial" w:cs="Arial"/>
          <w:b/>
          <w:spacing w:val="-10"/>
          <w:sz w:val="18"/>
          <w:szCs w:val="18"/>
        </w:rPr>
        <w:t>2.3. Исполнитель обязан:</w:t>
      </w:r>
    </w:p>
    <w:p w:rsidR="00323CE7" w:rsidRPr="001B119B" w:rsidRDefault="00323CE7" w:rsidP="00323CE7">
      <w:pPr>
        <w:spacing w:after="60"/>
        <w:jc w:val="both"/>
        <w:rPr>
          <w:rFonts w:ascii="Arial" w:hAnsi="Arial" w:cs="Arial"/>
          <w:sz w:val="18"/>
          <w:szCs w:val="18"/>
        </w:rPr>
      </w:pPr>
      <w:r w:rsidRPr="001B119B">
        <w:rPr>
          <w:rFonts w:ascii="Arial" w:hAnsi="Arial" w:cs="Arial"/>
          <w:spacing w:val="-10"/>
          <w:sz w:val="18"/>
          <w:szCs w:val="18"/>
        </w:rPr>
        <w:t>2.3.1. Принять на поверку (калибровку) СИ, ИО на аттестацию, представленные Заказчиком, по заявке согласно п. 2.1.1 настоящего Договора. Выдать Заказчику счет на оплату принятых на поверку (калибровку) СИ, аттестацию ИО, и извещение-квитанцию установленной формы.</w:t>
      </w:r>
      <w:r w:rsidRPr="001B119B">
        <w:rPr>
          <w:rFonts w:ascii="Arial" w:hAnsi="Arial" w:cs="Arial"/>
          <w:bCs/>
          <w:sz w:val="18"/>
          <w:szCs w:val="18"/>
        </w:rPr>
        <w:t xml:space="preserve"> Для идентификации СИ на корпус СИ или паспорт (формуляр) Исполнитель наносит QR-код.</w:t>
      </w:r>
    </w:p>
    <w:p w:rsidR="00323CE7" w:rsidRPr="001B119B" w:rsidRDefault="00323CE7" w:rsidP="00323CE7">
      <w:pPr>
        <w:jc w:val="both"/>
        <w:rPr>
          <w:rFonts w:ascii="Arial" w:hAnsi="Arial" w:cs="Arial"/>
          <w:spacing w:val="-10"/>
          <w:sz w:val="18"/>
          <w:szCs w:val="18"/>
        </w:rPr>
      </w:pPr>
      <w:r w:rsidRPr="001B119B">
        <w:rPr>
          <w:rFonts w:ascii="Arial" w:hAnsi="Arial" w:cs="Arial"/>
          <w:spacing w:val="-10"/>
          <w:sz w:val="18"/>
          <w:szCs w:val="18"/>
        </w:rPr>
        <w:t>2.3.2. Назначить представителя для участия в работе комиссии по аттестации ИО. В случае отсутствия программы и методики аттестации, разработать их для каждой единицы разных наименований ИО, представленного к аттестации, на возмездной основе, в случае отсутствия у Заказчика средств аттестации и/или вспомогательного оборудования использовать собственные, учитывая это при определении стоимости работ.</w:t>
      </w:r>
    </w:p>
    <w:p w:rsidR="00323CE7" w:rsidRPr="001B119B" w:rsidRDefault="00323CE7" w:rsidP="00323CE7">
      <w:pPr>
        <w:pStyle w:val="formattext"/>
        <w:spacing w:before="0" w:beforeAutospacing="0" w:after="0" w:afterAutospacing="0"/>
        <w:jc w:val="both"/>
        <w:rPr>
          <w:rFonts w:ascii="Arial" w:hAnsi="Arial" w:cs="Arial"/>
          <w:spacing w:val="-10"/>
          <w:sz w:val="18"/>
          <w:szCs w:val="18"/>
        </w:rPr>
      </w:pPr>
      <w:r w:rsidRPr="001B119B">
        <w:rPr>
          <w:rFonts w:ascii="Arial" w:hAnsi="Arial" w:cs="Arial"/>
          <w:bCs/>
          <w:spacing w:val="-10"/>
          <w:sz w:val="18"/>
          <w:szCs w:val="18"/>
        </w:rPr>
        <w:t>2.3.3 П</w:t>
      </w:r>
      <w:r w:rsidRPr="001B119B">
        <w:rPr>
          <w:rFonts w:ascii="Arial" w:hAnsi="Arial" w:cs="Arial"/>
          <w:spacing w:val="-10"/>
          <w:sz w:val="18"/>
          <w:szCs w:val="18"/>
        </w:rPr>
        <w:t xml:space="preserve">ринять участие в работе комиссии по аттестации ИО (по заявке согласно п. 2.1.1 настоящего Договора), в согласованные сроки, после поступления денежных средств на расчетный счет Исполнителя. </w:t>
      </w:r>
    </w:p>
    <w:p w:rsidR="00323CE7" w:rsidRPr="001B119B" w:rsidRDefault="00323CE7" w:rsidP="00323CE7">
      <w:pPr>
        <w:pStyle w:val="formattext"/>
        <w:spacing w:before="0" w:beforeAutospacing="0" w:after="0" w:afterAutospacing="0"/>
        <w:ind w:firstLine="426"/>
        <w:jc w:val="both"/>
        <w:rPr>
          <w:rFonts w:ascii="Arial" w:hAnsi="Arial" w:cs="Arial"/>
          <w:sz w:val="18"/>
          <w:szCs w:val="18"/>
        </w:rPr>
      </w:pPr>
      <w:r w:rsidRPr="001B119B">
        <w:rPr>
          <w:rFonts w:ascii="Arial" w:hAnsi="Arial" w:cs="Arial"/>
          <w:spacing w:val="-10"/>
          <w:sz w:val="18"/>
          <w:szCs w:val="18"/>
        </w:rPr>
        <w:t>По окончании работ по аттестации ИО оформить протокол аттестации ИО, с указанием результатов аттестации</w:t>
      </w:r>
      <w:r w:rsidRPr="001B119B">
        <w:rPr>
          <w:rFonts w:ascii="Arial" w:hAnsi="Arial" w:cs="Arial"/>
          <w:sz w:val="18"/>
          <w:szCs w:val="18"/>
        </w:rPr>
        <w:t>, в соответствии с методикой аттестации.</w:t>
      </w:r>
    </w:p>
    <w:p w:rsidR="00323CE7" w:rsidRPr="001B119B" w:rsidRDefault="00323CE7" w:rsidP="00323CE7">
      <w:pPr>
        <w:pStyle w:val="formattext"/>
        <w:spacing w:before="0" w:beforeAutospacing="0" w:after="0" w:afterAutospacing="0"/>
        <w:ind w:firstLine="426"/>
        <w:jc w:val="both"/>
        <w:rPr>
          <w:rFonts w:ascii="Arial" w:hAnsi="Arial" w:cs="Arial"/>
          <w:spacing w:val="-10"/>
          <w:sz w:val="18"/>
          <w:szCs w:val="18"/>
        </w:rPr>
      </w:pPr>
      <w:r w:rsidRPr="001B119B">
        <w:rPr>
          <w:rFonts w:ascii="Arial" w:hAnsi="Arial" w:cs="Arial"/>
          <w:sz w:val="18"/>
          <w:szCs w:val="18"/>
        </w:rPr>
        <w:t>П</w:t>
      </w:r>
      <w:r w:rsidRPr="001B119B">
        <w:rPr>
          <w:rFonts w:ascii="Arial" w:hAnsi="Arial" w:cs="Arial"/>
          <w:spacing w:val="-10"/>
          <w:sz w:val="18"/>
          <w:szCs w:val="18"/>
        </w:rPr>
        <w:t>ри положительных результатах первичной аттестации, оформить аттестат в соответствии с требованиями ГОСТ Р 8.568-2017 «ГСИ. Аттестация испытательного оборудования. Основные положения».</w:t>
      </w:r>
    </w:p>
    <w:p w:rsidR="00323CE7" w:rsidRPr="001B119B" w:rsidRDefault="00323CE7" w:rsidP="00323CE7">
      <w:pPr>
        <w:spacing w:before="40" w:after="40"/>
        <w:jc w:val="both"/>
        <w:rPr>
          <w:rFonts w:ascii="Arial" w:hAnsi="Arial" w:cs="Arial"/>
          <w:spacing w:val="-10"/>
          <w:sz w:val="18"/>
          <w:szCs w:val="18"/>
        </w:rPr>
      </w:pPr>
      <w:r w:rsidRPr="001B119B">
        <w:rPr>
          <w:rFonts w:ascii="Arial" w:hAnsi="Arial" w:cs="Arial"/>
          <w:spacing w:val="-10"/>
          <w:sz w:val="18"/>
          <w:szCs w:val="18"/>
        </w:rPr>
        <w:t>2.3.4. При поступлении СИ на поверку (калибровку), ИО на аттестацию, через транспортную компанию (курьерскую службу):</w:t>
      </w:r>
    </w:p>
    <w:p w:rsidR="00323CE7" w:rsidRPr="001B119B" w:rsidRDefault="00323CE7" w:rsidP="00323CE7">
      <w:pPr>
        <w:pStyle w:val="ad"/>
        <w:numPr>
          <w:ilvl w:val="0"/>
          <w:numId w:val="2"/>
        </w:numPr>
        <w:spacing w:before="40" w:after="40"/>
        <w:ind w:left="482" w:hanging="142"/>
        <w:jc w:val="both"/>
        <w:rPr>
          <w:rFonts w:ascii="Arial" w:hAnsi="Arial" w:cs="Arial"/>
          <w:spacing w:val="-10"/>
          <w:sz w:val="18"/>
          <w:szCs w:val="18"/>
        </w:rPr>
      </w:pPr>
      <w:r w:rsidRPr="001B119B">
        <w:rPr>
          <w:rFonts w:ascii="Arial" w:hAnsi="Arial" w:cs="Arial"/>
          <w:spacing w:val="-10"/>
          <w:sz w:val="18"/>
          <w:szCs w:val="18"/>
        </w:rPr>
        <w:t>провести внешний осмотр упаковки на предмет ее целостности и наличия возможных повреждений;</w:t>
      </w:r>
    </w:p>
    <w:p w:rsidR="00323CE7" w:rsidRPr="001B119B" w:rsidRDefault="00323CE7" w:rsidP="00323CE7">
      <w:pPr>
        <w:pStyle w:val="ad"/>
        <w:numPr>
          <w:ilvl w:val="0"/>
          <w:numId w:val="2"/>
        </w:numPr>
        <w:spacing w:before="40" w:after="40"/>
        <w:ind w:left="482" w:hanging="142"/>
        <w:jc w:val="both"/>
        <w:rPr>
          <w:rFonts w:ascii="Arial" w:hAnsi="Arial" w:cs="Arial"/>
          <w:spacing w:val="-10"/>
          <w:sz w:val="18"/>
          <w:szCs w:val="18"/>
        </w:rPr>
      </w:pPr>
      <w:r w:rsidRPr="001B119B">
        <w:rPr>
          <w:rFonts w:ascii="Arial" w:hAnsi="Arial" w:cs="Arial"/>
          <w:spacing w:val="-10"/>
          <w:sz w:val="18"/>
          <w:szCs w:val="18"/>
        </w:rPr>
        <w:t xml:space="preserve">при отсутствии видимых повреждений упаковки, осуществить прием СИ, ИО, по правилам </w:t>
      </w:r>
      <w:bookmarkStart w:id="1" w:name="_Hlk56762960"/>
      <w:r w:rsidRPr="001B119B">
        <w:rPr>
          <w:rFonts w:ascii="Arial" w:hAnsi="Arial" w:cs="Arial"/>
          <w:spacing w:val="-10"/>
          <w:sz w:val="18"/>
          <w:szCs w:val="18"/>
        </w:rPr>
        <w:t>транспортной компании (курьерской службы)</w:t>
      </w:r>
      <w:bookmarkEnd w:id="1"/>
      <w:r w:rsidRPr="001B119B">
        <w:rPr>
          <w:rFonts w:ascii="Arial" w:hAnsi="Arial" w:cs="Arial"/>
          <w:spacing w:val="-10"/>
          <w:sz w:val="18"/>
          <w:szCs w:val="18"/>
        </w:rPr>
        <w:t>;</w:t>
      </w:r>
    </w:p>
    <w:p w:rsidR="00323CE7" w:rsidRPr="001B119B" w:rsidRDefault="00323CE7" w:rsidP="00323CE7">
      <w:pPr>
        <w:pStyle w:val="ad"/>
        <w:numPr>
          <w:ilvl w:val="0"/>
          <w:numId w:val="2"/>
        </w:numPr>
        <w:spacing w:before="40" w:after="40"/>
        <w:ind w:left="482" w:hanging="142"/>
        <w:jc w:val="both"/>
        <w:rPr>
          <w:rFonts w:ascii="Arial" w:hAnsi="Arial" w:cs="Arial"/>
          <w:spacing w:val="-10"/>
          <w:sz w:val="18"/>
          <w:szCs w:val="18"/>
        </w:rPr>
      </w:pPr>
      <w:r w:rsidRPr="001B119B">
        <w:rPr>
          <w:rFonts w:ascii="Arial" w:hAnsi="Arial" w:cs="Arial"/>
          <w:spacing w:val="-10"/>
          <w:sz w:val="18"/>
          <w:szCs w:val="18"/>
        </w:rPr>
        <w:t>при наличии видимых повреждений вскрыть упаковку в присутствии представителя транспортной компании (курьерской службы, составить соответствующий Акт с указанием выявленных повреждений и сделать соответствующую отметку в документе транспортной компании (курьерской службы);</w:t>
      </w:r>
    </w:p>
    <w:p w:rsidR="00323CE7" w:rsidRPr="001B119B" w:rsidRDefault="00323CE7" w:rsidP="00323CE7">
      <w:pPr>
        <w:pStyle w:val="ad"/>
        <w:numPr>
          <w:ilvl w:val="0"/>
          <w:numId w:val="2"/>
        </w:numPr>
        <w:spacing w:before="40" w:after="40"/>
        <w:ind w:left="482" w:hanging="142"/>
        <w:jc w:val="both"/>
        <w:rPr>
          <w:rFonts w:ascii="Arial" w:hAnsi="Arial" w:cs="Arial"/>
          <w:spacing w:val="-10"/>
          <w:sz w:val="18"/>
          <w:szCs w:val="18"/>
        </w:rPr>
      </w:pPr>
      <w:r w:rsidRPr="001B119B">
        <w:rPr>
          <w:rFonts w:ascii="Arial" w:hAnsi="Arial" w:cs="Arial"/>
          <w:spacing w:val="-10"/>
          <w:sz w:val="18"/>
          <w:szCs w:val="18"/>
        </w:rPr>
        <w:t>провести фотофиксацию повреждений (при наличии возможности);</w:t>
      </w:r>
    </w:p>
    <w:p w:rsidR="00323CE7" w:rsidRPr="001B119B" w:rsidRDefault="00323CE7" w:rsidP="00323CE7">
      <w:pPr>
        <w:pStyle w:val="ad"/>
        <w:numPr>
          <w:ilvl w:val="0"/>
          <w:numId w:val="2"/>
        </w:numPr>
        <w:spacing w:before="40" w:after="40"/>
        <w:ind w:left="482" w:hanging="142"/>
        <w:jc w:val="both"/>
        <w:rPr>
          <w:rFonts w:ascii="Arial" w:hAnsi="Arial" w:cs="Arial"/>
          <w:spacing w:val="-10"/>
          <w:sz w:val="18"/>
          <w:szCs w:val="18"/>
        </w:rPr>
      </w:pPr>
      <w:r w:rsidRPr="001B119B">
        <w:rPr>
          <w:rFonts w:ascii="Arial" w:hAnsi="Arial" w:cs="Arial"/>
          <w:spacing w:val="-10"/>
          <w:sz w:val="18"/>
          <w:szCs w:val="18"/>
        </w:rPr>
        <w:t>уведомить Заказчика о выявленных повреждениях СИ, ИО.</w:t>
      </w:r>
    </w:p>
    <w:p w:rsidR="00323CE7" w:rsidRPr="001B119B" w:rsidRDefault="00323CE7" w:rsidP="00323CE7">
      <w:pPr>
        <w:spacing w:before="60" w:after="60"/>
        <w:jc w:val="both"/>
        <w:rPr>
          <w:rFonts w:ascii="Arial" w:hAnsi="Arial" w:cs="Arial"/>
          <w:sz w:val="18"/>
          <w:szCs w:val="18"/>
        </w:rPr>
      </w:pPr>
      <w:r w:rsidRPr="001B119B">
        <w:rPr>
          <w:rFonts w:ascii="Arial" w:hAnsi="Arial" w:cs="Arial"/>
          <w:spacing w:val="-10"/>
          <w:sz w:val="18"/>
          <w:szCs w:val="18"/>
        </w:rPr>
        <w:t>2.3.5.Выполнить работы по поверке (калибровке) СИ в течение 15 (пятнадцати) рабочих дней с момента предъявления СИ, ИО(за исключением СИ, нормативная трудоемкость поверки (калибровки) которых превышает этот срок), при наличии на расчетном счете Исполнителя 100% предоплаты суммы счета, выставленного в соответствии с п. 2.3.1, настоящего Договора.</w:t>
      </w:r>
      <w:r w:rsidRPr="001B119B">
        <w:rPr>
          <w:rFonts w:ascii="Arial" w:hAnsi="Arial" w:cs="Arial"/>
          <w:sz w:val="18"/>
          <w:szCs w:val="18"/>
        </w:rPr>
        <w:t xml:space="preserve"> При привлечении к работе третьих лиц, аккредитованных на право выполнения работ в соответствующей области аккредитации, выполнить работы по поверке СИ в срок не превышающий 60 (шестьдесят) рабочих дней с момента предъявления СИ.</w:t>
      </w:r>
    </w:p>
    <w:p w:rsidR="00323CE7" w:rsidRPr="001B119B" w:rsidRDefault="00323CE7" w:rsidP="00323CE7">
      <w:pPr>
        <w:spacing w:before="40" w:after="40"/>
        <w:jc w:val="both"/>
        <w:rPr>
          <w:rFonts w:ascii="Arial" w:hAnsi="Arial" w:cs="Arial"/>
          <w:bCs/>
          <w:spacing w:val="-10"/>
          <w:sz w:val="18"/>
          <w:szCs w:val="18"/>
        </w:rPr>
      </w:pPr>
      <w:r w:rsidRPr="001B119B">
        <w:rPr>
          <w:rFonts w:ascii="Arial" w:hAnsi="Arial" w:cs="Arial"/>
          <w:bCs/>
          <w:spacing w:val="-10"/>
          <w:sz w:val="18"/>
          <w:szCs w:val="18"/>
        </w:rPr>
        <w:t>2.3.6. По письменному обращению Заказчика выполнить срочную поверку (калибровку) СИ в течение 3-х рабочих дней, если это допустимо по технологии поверки (калибровки).</w:t>
      </w:r>
    </w:p>
    <w:p w:rsidR="00323CE7" w:rsidRPr="001B119B" w:rsidRDefault="00323CE7" w:rsidP="00323CE7">
      <w:pPr>
        <w:jc w:val="both"/>
        <w:rPr>
          <w:rFonts w:ascii="Arial" w:hAnsi="Arial" w:cs="Arial"/>
          <w:spacing w:val="-10"/>
          <w:sz w:val="18"/>
          <w:szCs w:val="18"/>
        </w:rPr>
      </w:pPr>
      <w:r w:rsidRPr="001B119B">
        <w:rPr>
          <w:rFonts w:ascii="Arial" w:hAnsi="Arial" w:cs="Arial"/>
          <w:bCs/>
          <w:spacing w:val="-10"/>
          <w:sz w:val="18"/>
          <w:szCs w:val="18"/>
        </w:rPr>
        <w:t xml:space="preserve">2.3.7.Выдать </w:t>
      </w:r>
      <w:r w:rsidRPr="001B119B">
        <w:rPr>
          <w:rFonts w:ascii="Arial" w:hAnsi="Arial" w:cs="Arial"/>
          <w:spacing w:val="-10"/>
          <w:sz w:val="18"/>
          <w:szCs w:val="18"/>
        </w:rPr>
        <w:t>Заказчику калиброванные СИ, с оформлением результатов калибровки в соответствии с требованиями Российской системы калибровки.</w:t>
      </w:r>
    </w:p>
    <w:p w:rsidR="00323CE7" w:rsidRPr="001B119B" w:rsidRDefault="00323CE7" w:rsidP="00323CE7">
      <w:pPr>
        <w:pStyle w:val="ad"/>
        <w:ind w:left="0"/>
        <w:jc w:val="both"/>
        <w:rPr>
          <w:rFonts w:ascii="Arial" w:hAnsi="Arial" w:cs="Arial"/>
          <w:sz w:val="18"/>
          <w:szCs w:val="18"/>
        </w:rPr>
      </w:pPr>
      <w:r w:rsidRPr="001B119B">
        <w:rPr>
          <w:rFonts w:ascii="Arial" w:hAnsi="Arial" w:cs="Arial"/>
          <w:sz w:val="18"/>
          <w:szCs w:val="18"/>
        </w:rPr>
        <w:t>2.3.8. Выдать Заказчику поверенные СИ и передать сведения о результатах поверки, включая сведения о владельце средств измерений, в Федеральный информационный фонд по обеспечению единства измерений (сокращенно – ФИФ ОЕИ) в порядке, на условиях и в сроки, определенные законодательством РФ. Исполнитель не несет ответственности перед Заказчиком за действия оператора ФИФ ОЕИ.</w:t>
      </w:r>
    </w:p>
    <w:p w:rsidR="00323CE7" w:rsidRPr="001B119B" w:rsidRDefault="00323CE7" w:rsidP="00323CE7">
      <w:pPr>
        <w:tabs>
          <w:tab w:val="left" w:pos="3600"/>
        </w:tabs>
        <w:spacing w:before="40" w:after="40"/>
        <w:ind w:firstLine="567"/>
        <w:jc w:val="both"/>
        <w:rPr>
          <w:rFonts w:ascii="Arial" w:hAnsi="Arial" w:cs="Arial"/>
          <w:bCs/>
          <w:sz w:val="18"/>
          <w:szCs w:val="18"/>
        </w:rPr>
      </w:pPr>
      <w:r w:rsidRPr="001B119B">
        <w:rPr>
          <w:rFonts w:ascii="Arial" w:hAnsi="Arial" w:cs="Arial"/>
          <w:sz w:val="18"/>
          <w:szCs w:val="18"/>
        </w:rPr>
        <w:t>Результаты поверки СИ оформляются в соответствии с Федеральным законом от 26 июня 2008 года N 102-ФЗ «Об обеспечении единства измерений» и «Порядком проведения поверки средств измерений, требований к знаку поверки и содержанию свидетельства о поверке», утвержденным Приказом Минпромторгом России от 31.07.2020 № 2510.</w:t>
      </w:r>
      <w:r w:rsidRPr="001B119B">
        <w:rPr>
          <w:rFonts w:ascii="Arial" w:hAnsi="Arial" w:cs="Arial"/>
          <w:bCs/>
          <w:sz w:val="18"/>
          <w:szCs w:val="18"/>
        </w:rPr>
        <w:t xml:space="preserve"> </w:t>
      </w:r>
    </w:p>
    <w:p w:rsidR="00323CE7" w:rsidRPr="001B119B" w:rsidRDefault="00323CE7" w:rsidP="00323CE7">
      <w:pPr>
        <w:pStyle w:val="ad"/>
        <w:ind w:left="0"/>
        <w:jc w:val="both"/>
        <w:rPr>
          <w:rFonts w:ascii="Arial" w:hAnsi="Arial" w:cs="Arial"/>
          <w:sz w:val="18"/>
          <w:szCs w:val="18"/>
        </w:rPr>
      </w:pPr>
      <w:r w:rsidRPr="001B119B">
        <w:rPr>
          <w:rFonts w:ascii="Arial" w:hAnsi="Arial" w:cs="Arial"/>
          <w:sz w:val="18"/>
          <w:szCs w:val="18"/>
        </w:rPr>
        <w:t xml:space="preserve">2.3.9. При наличии письменного заявления Заказчика, результаты поверки оформляются в соответствии с установленными методиками поверки и (или) дополнительно на СИ наносится знак поверки и (или) выдается свидетельство о поверке СИ, и (или) в паспорт (формуляр) СИ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СИ. Знаки поверки наносятся на СИ, если конструкция СИ позволяет нанести этот знак непосредственно на СИ, в местах, установленных в методике поверки, описании типа на СИ или эксплуатационной документации на СИ. В случае выдачи свидетельства о поверке или </w:t>
      </w:r>
      <w:r w:rsidRPr="001B119B">
        <w:rPr>
          <w:rFonts w:ascii="Arial" w:hAnsi="Arial" w:cs="Arial"/>
          <w:sz w:val="18"/>
          <w:szCs w:val="18"/>
        </w:rPr>
        <w:lastRenderedPageBreak/>
        <w:t>протокола поверки дополнительно к установленным в методике поверки требованиям Исполнитель вправе установить дополнительную плату за их оформление.</w:t>
      </w:r>
    </w:p>
    <w:p w:rsidR="00323CE7" w:rsidRPr="001B119B" w:rsidRDefault="00323CE7" w:rsidP="00323CE7">
      <w:pPr>
        <w:spacing w:before="40" w:after="40"/>
        <w:jc w:val="both"/>
        <w:rPr>
          <w:rFonts w:ascii="Arial" w:hAnsi="Arial" w:cs="Arial"/>
          <w:spacing w:val="-10"/>
          <w:sz w:val="18"/>
          <w:szCs w:val="18"/>
        </w:rPr>
      </w:pPr>
      <w:r w:rsidRPr="001B119B">
        <w:rPr>
          <w:rFonts w:ascii="Arial" w:hAnsi="Arial" w:cs="Arial"/>
          <w:spacing w:val="-10"/>
          <w:sz w:val="18"/>
          <w:szCs w:val="18"/>
        </w:rPr>
        <w:t>2.3.10. Выдать заказчику аттестованное ИО и Аттестат, оформленный в установленном порядке.</w:t>
      </w:r>
    </w:p>
    <w:p w:rsidR="00323CE7" w:rsidRPr="001B119B" w:rsidRDefault="00323CE7" w:rsidP="00323CE7">
      <w:pPr>
        <w:spacing w:before="60"/>
        <w:jc w:val="both"/>
        <w:rPr>
          <w:rFonts w:ascii="Arial" w:hAnsi="Arial" w:cs="Arial"/>
          <w:spacing w:val="-10"/>
          <w:sz w:val="18"/>
          <w:szCs w:val="18"/>
        </w:rPr>
      </w:pPr>
      <w:r w:rsidRPr="001B119B">
        <w:rPr>
          <w:rFonts w:ascii="Arial" w:hAnsi="Arial" w:cs="Arial"/>
          <w:bCs/>
          <w:spacing w:val="-10"/>
          <w:sz w:val="18"/>
          <w:szCs w:val="18"/>
        </w:rPr>
        <w:t>2.3.11. Разместить и</w:t>
      </w:r>
      <w:r w:rsidRPr="001B119B">
        <w:rPr>
          <w:rFonts w:ascii="Arial" w:hAnsi="Arial" w:cs="Arial"/>
          <w:spacing w:val="-10"/>
          <w:sz w:val="18"/>
          <w:szCs w:val="18"/>
        </w:rPr>
        <w:t xml:space="preserve">нформацию о готовности СИ, ИО, на официальном сайте Исполнителя www.krasnodarcsm.ru в разделе </w:t>
      </w:r>
      <w:r w:rsidR="00B0543B" w:rsidRPr="00B0543B">
        <w:rPr>
          <w:rFonts w:ascii="Arial" w:hAnsi="Arial" w:cs="Arial"/>
          <w:bCs/>
          <w:sz w:val="18"/>
          <w:szCs w:val="18"/>
        </w:rPr>
        <w:t>«Статус заказа»</w:t>
      </w:r>
      <w:r w:rsidRPr="001B119B">
        <w:rPr>
          <w:rFonts w:ascii="Arial" w:hAnsi="Arial" w:cs="Arial"/>
          <w:spacing w:val="-10"/>
          <w:sz w:val="18"/>
          <w:szCs w:val="18"/>
        </w:rPr>
        <w:t>.</w:t>
      </w:r>
    </w:p>
    <w:p w:rsidR="00323CE7" w:rsidRPr="001B119B" w:rsidRDefault="00323CE7" w:rsidP="00323CE7">
      <w:pPr>
        <w:spacing w:before="40" w:after="40"/>
        <w:jc w:val="both"/>
        <w:rPr>
          <w:rFonts w:ascii="Arial" w:hAnsi="Arial" w:cs="Arial"/>
          <w:bCs/>
          <w:spacing w:val="-10"/>
          <w:sz w:val="18"/>
          <w:szCs w:val="18"/>
        </w:rPr>
      </w:pPr>
      <w:r w:rsidRPr="001B119B">
        <w:rPr>
          <w:rFonts w:ascii="Arial" w:hAnsi="Arial" w:cs="Arial"/>
          <w:bCs/>
          <w:spacing w:val="-10"/>
          <w:sz w:val="18"/>
          <w:szCs w:val="18"/>
        </w:rPr>
        <w:t>2.3.12. В течение 5 (пяти) календарных дней с даты совершения факта хозяйственной жизни сформировать Акт выполненных работ (оказанных услуг), счет-фактуру и информировать Заказчика о готовности СИ, ИО, и оригиналов документов к выдаче путем направления Уведомления о совершении факта хозяйственной жизни на адрес электронной почты или по телефонам, указанным в разделе 9 настоящего договора, посредством СМС- информирования.</w:t>
      </w:r>
    </w:p>
    <w:p w:rsidR="00323CE7" w:rsidRPr="001B119B" w:rsidRDefault="00323CE7" w:rsidP="00323CE7">
      <w:pPr>
        <w:ind w:firstLine="708"/>
        <w:jc w:val="both"/>
        <w:rPr>
          <w:rFonts w:ascii="Arial" w:hAnsi="Arial" w:cs="Arial"/>
          <w:sz w:val="18"/>
          <w:szCs w:val="18"/>
        </w:rPr>
      </w:pPr>
      <w:r w:rsidRPr="001B119B">
        <w:rPr>
          <w:rFonts w:ascii="Arial" w:hAnsi="Arial" w:cs="Arial"/>
          <w:sz w:val="18"/>
          <w:szCs w:val="18"/>
        </w:rPr>
        <w:t xml:space="preserve">В случае применения Заказчиком системы ЭДО отправить Заказчику УПД (универсальный передаточный документ) с использованием системы ЭДО в течение 5 (пяти) календарных дней с даты </w:t>
      </w:r>
      <w:r w:rsidRPr="001B119B">
        <w:rPr>
          <w:rFonts w:ascii="Arial" w:hAnsi="Arial" w:cs="Arial"/>
          <w:bCs/>
          <w:sz w:val="18"/>
          <w:szCs w:val="18"/>
        </w:rPr>
        <w:t>совершения факта хозяйственной жизни.</w:t>
      </w:r>
    </w:p>
    <w:p w:rsidR="00323CE7" w:rsidRPr="001B119B" w:rsidRDefault="00323CE7" w:rsidP="00323CE7">
      <w:pPr>
        <w:spacing w:before="40" w:after="40"/>
        <w:jc w:val="both"/>
        <w:rPr>
          <w:rFonts w:ascii="Arial" w:hAnsi="Arial" w:cs="Arial"/>
          <w:bCs/>
          <w:spacing w:val="-10"/>
          <w:sz w:val="18"/>
          <w:szCs w:val="18"/>
        </w:rPr>
      </w:pPr>
      <w:r w:rsidRPr="001B119B">
        <w:rPr>
          <w:rFonts w:ascii="Arial" w:hAnsi="Arial" w:cs="Arial"/>
          <w:spacing w:val="-10"/>
          <w:sz w:val="18"/>
          <w:szCs w:val="18"/>
        </w:rPr>
        <w:t xml:space="preserve">2.3.13. </w:t>
      </w:r>
      <w:r w:rsidRPr="001B119B">
        <w:rPr>
          <w:rFonts w:ascii="Arial" w:hAnsi="Arial" w:cs="Arial"/>
          <w:bCs/>
          <w:spacing w:val="-10"/>
          <w:sz w:val="18"/>
          <w:szCs w:val="18"/>
        </w:rPr>
        <w:t>Выдать оригиналы Актов выполненных работ (оказанных услуг) и счета-фактуры по реестру передачи документов непосредственно при получении Заказчиком СИ из поверки (калибровки), ИО из аттестации, а при направлении СИ, ИО Заказчику с привлечением транспортной компании - отправить оригиналы документов вместе с СИ, ИО.</w:t>
      </w:r>
    </w:p>
    <w:p w:rsidR="00323CE7" w:rsidRPr="001B119B" w:rsidRDefault="00323CE7" w:rsidP="00323CE7">
      <w:pPr>
        <w:jc w:val="both"/>
        <w:rPr>
          <w:rFonts w:ascii="Arial" w:hAnsi="Arial" w:cs="Arial"/>
          <w:bCs/>
          <w:sz w:val="18"/>
          <w:szCs w:val="18"/>
        </w:rPr>
      </w:pPr>
      <w:r w:rsidRPr="001B119B">
        <w:rPr>
          <w:rFonts w:ascii="Arial" w:hAnsi="Arial" w:cs="Arial"/>
          <w:bCs/>
          <w:sz w:val="18"/>
          <w:szCs w:val="18"/>
        </w:rPr>
        <w:t>2.3.14. При выполнении работ на территории Заказчика:</w:t>
      </w:r>
    </w:p>
    <w:p w:rsidR="00323CE7" w:rsidRPr="001B119B" w:rsidRDefault="00323CE7" w:rsidP="00323CE7">
      <w:pPr>
        <w:jc w:val="both"/>
        <w:rPr>
          <w:rFonts w:ascii="Arial" w:hAnsi="Arial" w:cs="Arial"/>
          <w:bCs/>
          <w:sz w:val="18"/>
          <w:szCs w:val="18"/>
        </w:rPr>
      </w:pPr>
      <w:r w:rsidRPr="001B119B">
        <w:rPr>
          <w:rFonts w:ascii="Arial" w:hAnsi="Arial" w:cs="Arial"/>
          <w:bCs/>
          <w:sz w:val="18"/>
          <w:szCs w:val="18"/>
        </w:rPr>
        <w:t>- выполнить мероприятия в соответствии с требованиями Приказа Минтруда России от 22.09.2021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323CE7" w:rsidRPr="001B119B" w:rsidRDefault="00323CE7" w:rsidP="00323CE7">
      <w:pPr>
        <w:spacing w:before="120" w:after="60"/>
        <w:jc w:val="both"/>
        <w:rPr>
          <w:rFonts w:ascii="Arial" w:hAnsi="Arial" w:cs="Arial"/>
          <w:b/>
          <w:bCs/>
          <w:spacing w:val="-10"/>
          <w:sz w:val="18"/>
          <w:szCs w:val="18"/>
        </w:rPr>
      </w:pPr>
      <w:r w:rsidRPr="001B119B">
        <w:rPr>
          <w:rFonts w:ascii="Arial" w:hAnsi="Arial" w:cs="Arial"/>
          <w:b/>
          <w:spacing w:val="-10"/>
          <w:sz w:val="18"/>
          <w:szCs w:val="18"/>
        </w:rPr>
        <w:t>2.4.</w:t>
      </w:r>
      <w:r w:rsidRPr="001B119B">
        <w:rPr>
          <w:rFonts w:ascii="Arial" w:hAnsi="Arial" w:cs="Arial"/>
          <w:b/>
          <w:bCs/>
          <w:spacing w:val="-10"/>
          <w:sz w:val="18"/>
          <w:szCs w:val="18"/>
        </w:rPr>
        <w:t>Исполнитель вправе:</w:t>
      </w:r>
    </w:p>
    <w:p w:rsidR="00323CE7" w:rsidRPr="001B119B" w:rsidRDefault="00323CE7" w:rsidP="00323CE7">
      <w:pPr>
        <w:spacing w:before="120" w:after="60"/>
        <w:jc w:val="both"/>
        <w:rPr>
          <w:rFonts w:ascii="Arial" w:hAnsi="Arial" w:cs="Arial"/>
          <w:b/>
          <w:bCs/>
          <w:spacing w:val="-10"/>
          <w:sz w:val="18"/>
          <w:szCs w:val="18"/>
        </w:rPr>
      </w:pPr>
      <w:r w:rsidRPr="001B119B">
        <w:rPr>
          <w:rFonts w:ascii="Arial" w:hAnsi="Arial" w:cs="Arial"/>
          <w:bCs/>
          <w:spacing w:val="-10"/>
          <w:sz w:val="18"/>
          <w:szCs w:val="18"/>
        </w:rPr>
        <w:t>2.4.1. П</w:t>
      </w:r>
      <w:r w:rsidRPr="001B119B">
        <w:rPr>
          <w:rFonts w:ascii="Arial" w:hAnsi="Arial" w:cs="Arial"/>
          <w:spacing w:val="-10"/>
          <w:sz w:val="18"/>
          <w:szCs w:val="18"/>
        </w:rPr>
        <w:t>ередать поверенное (калиброванное) СИ, аттестованное ИО, транспортной компании (курьерской службе), только при наличии письменного уведомления, полученного от Заказчика. Обязанность Исполнителя по передаче СИ, ИО, Заказчику считается исполненной с момента передачи СИ, ИО, представителю транспортной компании (курьерской службы).Исполнитель не несет ответственности за действия транспортной компании.</w:t>
      </w:r>
    </w:p>
    <w:p w:rsidR="00323CE7" w:rsidRPr="001B119B" w:rsidRDefault="00323CE7" w:rsidP="00323CE7">
      <w:pPr>
        <w:jc w:val="both"/>
        <w:rPr>
          <w:rFonts w:ascii="Arial" w:hAnsi="Arial" w:cs="Arial"/>
          <w:spacing w:val="-10"/>
          <w:sz w:val="18"/>
          <w:szCs w:val="18"/>
        </w:rPr>
      </w:pPr>
      <w:r w:rsidRPr="001B119B">
        <w:rPr>
          <w:rFonts w:ascii="Arial" w:hAnsi="Arial" w:cs="Arial"/>
          <w:spacing w:val="-10"/>
          <w:sz w:val="18"/>
          <w:szCs w:val="18"/>
        </w:rPr>
        <w:t>2.4.2. Отказать в приемке СИ, ИО, представленных Заказчиком с нарушением требований, предусмотренных п. 2.1.2, 2.1.3 и 2.1.4 Договора.</w:t>
      </w:r>
    </w:p>
    <w:p w:rsidR="00323CE7" w:rsidRPr="001B119B" w:rsidRDefault="00323CE7" w:rsidP="00323CE7">
      <w:pPr>
        <w:tabs>
          <w:tab w:val="left" w:pos="426"/>
        </w:tabs>
        <w:jc w:val="center"/>
        <w:rPr>
          <w:rFonts w:ascii="Arial" w:hAnsi="Arial" w:cs="Arial"/>
          <w:b/>
          <w:spacing w:val="-10"/>
          <w:sz w:val="18"/>
          <w:szCs w:val="18"/>
        </w:rPr>
      </w:pPr>
      <w:r w:rsidRPr="001B119B">
        <w:rPr>
          <w:rFonts w:ascii="Arial" w:hAnsi="Arial" w:cs="Arial"/>
          <w:b/>
          <w:spacing w:val="-10"/>
          <w:sz w:val="18"/>
          <w:szCs w:val="18"/>
        </w:rPr>
        <w:t>3. Стоимость работ и порядок расчетов</w:t>
      </w:r>
    </w:p>
    <w:p w:rsidR="00323CE7" w:rsidRPr="001B119B" w:rsidRDefault="00323CE7" w:rsidP="00323CE7">
      <w:pPr>
        <w:jc w:val="both"/>
        <w:rPr>
          <w:rFonts w:ascii="Arial" w:hAnsi="Arial" w:cs="Arial"/>
          <w:spacing w:val="-10"/>
          <w:sz w:val="18"/>
          <w:szCs w:val="18"/>
        </w:rPr>
      </w:pPr>
      <w:r w:rsidRPr="001B119B">
        <w:rPr>
          <w:rFonts w:ascii="Arial" w:hAnsi="Arial" w:cs="Arial"/>
          <w:sz w:val="18"/>
          <w:szCs w:val="18"/>
        </w:rPr>
        <w:t xml:space="preserve">3.1. </w:t>
      </w:r>
      <w:r w:rsidRPr="001B119B">
        <w:rPr>
          <w:rFonts w:ascii="Arial" w:hAnsi="Arial" w:cs="Arial"/>
          <w:spacing w:val="-10"/>
          <w:sz w:val="18"/>
          <w:szCs w:val="18"/>
        </w:rPr>
        <w:t xml:space="preserve">Стоимость работ определяется Прейскурантом цен на поверку (калибровку) средств измерений, аттестацию ИО ФБУ "Краснодарский ЦСМ" (далее - Прейскурант). Прейскурант размещается на web-сайте: </w:t>
      </w:r>
      <w:hyperlink r:id="rId10" w:history="1">
        <w:r w:rsidRPr="001B119B">
          <w:rPr>
            <w:rFonts w:ascii="Arial" w:hAnsi="Arial" w:cs="Arial"/>
            <w:spacing w:val="-10"/>
            <w:sz w:val="18"/>
            <w:szCs w:val="18"/>
          </w:rPr>
          <w:t>www.krasnodarcsm.ru</w:t>
        </w:r>
      </w:hyperlink>
      <w:r w:rsidRPr="001B119B">
        <w:rPr>
          <w:rFonts w:ascii="Arial" w:hAnsi="Arial" w:cs="Arial"/>
          <w:spacing w:val="-10"/>
          <w:sz w:val="18"/>
          <w:szCs w:val="18"/>
        </w:rPr>
        <w:t>. Стоимость выполненных работ (оказанных услуг) увеличивается на сумму налога на добавленную стоимость (НДС) по действующей ставке.</w:t>
      </w:r>
    </w:p>
    <w:p w:rsidR="00323CE7" w:rsidRPr="001B119B" w:rsidRDefault="00323CE7" w:rsidP="00323CE7">
      <w:pPr>
        <w:pStyle w:val="31"/>
        <w:ind w:left="0" w:firstLine="0"/>
        <w:jc w:val="both"/>
        <w:rPr>
          <w:rFonts w:cs="Arial"/>
          <w:spacing w:val="-10"/>
          <w:sz w:val="18"/>
          <w:szCs w:val="18"/>
        </w:rPr>
      </w:pPr>
      <w:r w:rsidRPr="001B119B">
        <w:rPr>
          <w:rFonts w:cs="Arial"/>
          <w:spacing w:val="-10"/>
          <w:sz w:val="18"/>
          <w:szCs w:val="18"/>
        </w:rPr>
        <w:t xml:space="preserve">3.2. Заказчик производит предоплату работ в размере 100% от выставленного счета, по тарифам Исполнителя, действующим на дату выставления счета, путем перечисления денежных средств на лицевой счет Исполнителя или внесения денежных средств в кассу Исполнителя уполномоченным лицом Заказчика, в течение 10 рабочих дней с даты выставления счета. </w:t>
      </w:r>
    </w:p>
    <w:p w:rsidR="00323CE7" w:rsidRPr="001B119B" w:rsidRDefault="00323CE7" w:rsidP="00323CE7">
      <w:pPr>
        <w:pStyle w:val="31"/>
        <w:spacing w:before="40" w:after="40"/>
        <w:ind w:left="0" w:firstLine="0"/>
        <w:jc w:val="both"/>
        <w:rPr>
          <w:rFonts w:cs="Arial"/>
          <w:spacing w:val="-10"/>
          <w:sz w:val="18"/>
          <w:szCs w:val="18"/>
        </w:rPr>
      </w:pPr>
      <w:r w:rsidRPr="001B119B">
        <w:rPr>
          <w:rFonts w:cs="Arial"/>
          <w:spacing w:val="-10"/>
          <w:sz w:val="18"/>
          <w:szCs w:val="18"/>
        </w:rPr>
        <w:t xml:space="preserve">3.3. Счет-фактура на авансовый платеж оформляется по требованию Заказчика в установленном законодательстве порядке бухгалтерией Исполнителя. </w:t>
      </w:r>
    </w:p>
    <w:p w:rsidR="00323CE7" w:rsidRPr="001B119B" w:rsidRDefault="00323CE7" w:rsidP="00323CE7">
      <w:pPr>
        <w:pStyle w:val="31"/>
        <w:spacing w:before="40" w:after="40"/>
        <w:ind w:left="0" w:firstLine="0"/>
        <w:jc w:val="both"/>
        <w:rPr>
          <w:rFonts w:cs="Arial"/>
          <w:spacing w:val="-10"/>
          <w:sz w:val="18"/>
          <w:szCs w:val="18"/>
        </w:rPr>
      </w:pPr>
      <w:r w:rsidRPr="001B119B">
        <w:rPr>
          <w:rFonts w:cs="Arial"/>
          <w:spacing w:val="-10"/>
          <w:sz w:val="18"/>
          <w:szCs w:val="18"/>
        </w:rPr>
        <w:t>3.4. При разъездном характере работ Заказчик оплачивает Исполнителю расходы по выезду Исполнителя к месту проведения работ и обратно, включая командировочные расходы, расходы на перевозку эталонов, СИ, необходимых для проведения работ (оказания услуг) медицинские услуги (лабораторные анализы) по требованию Заказчика.</w:t>
      </w:r>
    </w:p>
    <w:p w:rsidR="00323CE7" w:rsidRPr="001B119B" w:rsidRDefault="00323CE7" w:rsidP="00323CE7">
      <w:pPr>
        <w:spacing w:before="40" w:after="40"/>
        <w:jc w:val="both"/>
        <w:rPr>
          <w:rFonts w:ascii="Arial" w:hAnsi="Arial" w:cs="Arial"/>
          <w:spacing w:val="-10"/>
          <w:sz w:val="18"/>
          <w:szCs w:val="18"/>
        </w:rPr>
      </w:pPr>
      <w:r w:rsidRPr="001B119B">
        <w:rPr>
          <w:rFonts w:ascii="Arial" w:hAnsi="Arial" w:cs="Arial"/>
          <w:spacing w:val="-10"/>
          <w:sz w:val="18"/>
          <w:szCs w:val="18"/>
        </w:rPr>
        <w:t>3.5. При выполнении работ на территории Исполнителя доставка и возврат СИ, ИО, осуществляется Заказчиком своими силами и за свой счет.</w:t>
      </w:r>
    </w:p>
    <w:p w:rsidR="00323CE7" w:rsidRPr="001B119B" w:rsidRDefault="00323CE7" w:rsidP="00323CE7">
      <w:pPr>
        <w:pStyle w:val="31"/>
        <w:spacing w:before="40" w:after="40"/>
        <w:ind w:left="0" w:firstLine="0"/>
        <w:jc w:val="both"/>
        <w:rPr>
          <w:rFonts w:cs="Arial"/>
          <w:strike/>
          <w:spacing w:val="-10"/>
          <w:sz w:val="18"/>
          <w:szCs w:val="18"/>
        </w:rPr>
      </w:pPr>
      <w:r w:rsidRPr="001B119B">
        <w:rPr>
          <w:rFonts w:cs="Arial"/>
          <w:spacing w:val="-10"/>
          <w:sz w:val="18"/>
          <w:szCs w:val="18"/>
        </w:rPr>
        <w:t>3.6. За срочность выполнения работ (оказания услуг) по поверке (калибровке) СИ, (п. 2.3.6 настоящего Договора) устанавливается доплата в размере 50% от стоимости работ (оказания услуг) согласно тарифам Исполнителя.</w:t>
      </w:r>
    </w:p>
    <w:p w:rsidR="00323CE7" w:rsidRPr="001B119B" w:rsidRDefault="00323CE7" w:rsidP="00323CE7">
      <w:pPr>
        <w:pStyle w:val="31"/>
        <w:tabs>
          <w:tab w:val="left" w:pos="3544"/>
        </w:tabs>
        <w:spacing w:before="40" w:after="40"/>
        <w:ind w:left="0" w:firstLine="0"/>
        <w:jc w:val="both"/>
        <w:rPr>
          <w:rFonts w:cs="Arial"/>
          <w:spacing w:val="-10"/>
          <w:sz w:val="18"/>
          <w:szCs w:val="18"/>
        </w:rPr>
      </w:pPr>
      <w:r w:rsidRPr="001B119B">
        <w:rPr>
          <w:rFonts w:cs="Arial"/>
          <w:spacing w:val="-10"/>
          <w:sz w:val="18"/>
          <w:szCs w:val="18"/>
        </w:rPr>
        <w:t>3.7. При срыве выполнения выездных работ по вине Заказчика, последний оплачивает Исполнителю денежные средства за фактически понесенные затраты, в том числе потерю рабочего времени, затраты по использованию автотранспорта, командировочные расходы, по тарифам Исполнителя, по отдельному счету.</w:t>
      </w:r>
    </w:p>
    <w:p w:rsidR="00323CE7" w:rsidRPr="001B119B" w:rsidRDefault="00323CE7" w:rsidP="00323CE7">
      <w:pPr>
        <w:pStyle w:val="31"/>
        <w:ind w:left="0" w:firstLine="0"/>
        <w:jc w:val="both"/>
        <w:rPr>
          <w:rFonts w:cs="Arial"/>
          <w:spacing w:val="-10"/>
          <w:sz w:val="18"/>
          <w:szCs w:val="18"/>
        </w:rPr>
      </w:pPr>
      <w:r w:rsidRPr="001B119B">
        <w:rPr>
          <w:rFonts w:cs="Arial"/>
          <w:spacing w:val="-10"/>
          <w:sz w:val="18"/>
          <w:szCs w:val="18"/>
        </w:rPr>
        <w:t>3.8. За выполнение Исполнителем работ по поверке (калибровке) СИ, аттестации ИО, в выходной или нерабочий, праздничный день устанавливается доплата в размере 100 % от стоимости работ согласно тарифам Исполнителя. Работы в выходной или нерабочий, праздничный день выполняются Исполнителем по письменному обращению Заказчика.</w:t>
      </w:r>
    </w:p>
    <w:p w:rsidR="00323CE7" w:rsidRDefault="00323CE7" w:rsidP="00323CE7">
      <w:pPr>
        <w:pStyle w:val="31"/>
        <w:spacing w:before="40" w:after="40"/>
        <w:ind w:left="0" w:firstLine="0"/>
        <w:jc w:val="both"/>
        <w:rPr>
          <w:rFonts w:cs="Arial"/>
          <w:sz w:val="18"/>
          <w:szCs w:val="18"/>
        </w:rPr>
      </w:pPr>
      <w:r w:rsidRPr="001B119B">
        <w:rPr>
          <w:rFonts w:cs="Arial"/>
          <w:sz w:val="18"/>
          <w:szCs w:val="18"/>
        </w:rPr>
        <w:t>3.9. По письменному согласованию с Заказчиком за организацию выполнения работ у третьих лиц устанавливается надбавка в размере до 50% от стоимости работ.</w:t>
      </w:r>
    </w:p>
    <w:p w:rsidR="004D337C" w:rsidRPr="004D337C" w:rsidRDefault="004D337C" w:rsidP="004D337C">
      <w:pPr>
        <w:jc w:val="both"/>
        <w:rPr>
          <w:rFonts w:ascii="Arial" w:hAnsi="Arial" w:cs="Arial"/>
          <w:sz w:val="18"/>
          <w:szCs w:val="18"/>
        </w:rPr>
      </w:pPr>
      <w:r w:rsidRPr="004D337C">
        <w:rPr>
          <w:rFonts w:ascii="Arial" w:hAnsi="Arial" w:cs="Arial"/>
          <w:sz w:val="18"/>
          <w:szCs w:val="18"/>
        </w:rPr>
        <w:t>3.1</w:t>
      </w:r>
      <w:r>
        <w:rPr>
          <w:rFonts w:ascii="Arial" w:hAnsi="Arial" w:cs="Arial"/>
          <w:sz w:val="18"/>
          <w:szCs w:val="18"/>
        </w:rPr>
        <w:t>0</w:t>
      </w:r>
      <w:r w:rsidRPr="004D337C">
        <w:rPr>
          <w:rFonts w:ascii="Arial" w:hAnsi="Arial" w:cs="Arial"/>
          <w:sz w:val="18"/>
          <w:szCs w:val="18"/>
        </w:rPr>
        <w:t>.За выполнение работ по поверке средств измерений, применяемых в качестве эталона, устанавливается надбавка в размере 20 % от стоимости работ согласно тарифам Исполнителя.</w:t>
      </w:r>
    </w:p>
    <w:p w:rsidR="004D337C" w:rsidRPr="001B119B" w:rsidRDefault="004D337C" w:rsidP="00323CE7">
      <w:pPr>
        <w:pStyle w:val="31"/>
        <w:spacing w:before="40" w:after="40"/>
        <w:ind w:left="0" w:firstLine="0"/>
        <w:jc w:val="both"/>
        <w:rPr>
          <w:rFonts w:cs="Arial"/>
          <w:sz w:val="18"/>
          <w:szCs w:val="18"/>
        </w:rPr>
      </w:pPr>
    </w:p>
    <w:p w:rsidR="00323CE7" w:rsidRPr="001B119B" w:rsidRDefault="00323CE7" w:rsidP="00323CE7">
      <w:pPr>
        <w:pStyle w:val="31"/>
        <w:ind w:left="0" w:firstLine="0"/>
        <w:jc w:val="center"/>
        <w:rPr>
          <w:rFonts w:cs="Arial"/>
          <w:b/>
          <w:spacing w:val="-10"/>
          <w:sz w:val="18"/>
          <w:szCs w:val="18"/>
        </w:rPr>
      </w:pPr>
      <w:r w:rsidRPr="001B119B">
        <w:rPr>
          <w:rFonts w:cs="Arial"/>
          <w:b/>
          <w:spacing w:val="-10"/>
          <w:sz w:val="18"/>
          <w:szCs w:val="18"/>
        </w:rPr>
        <w:t>4. Ответственность сторон</w:t>
      </w:r>
    </w:p>
    <w:p w:rsidR="00323CE7" w:rsidRPr="001B119B" w:rsidRDefault="00323CE7" w:rsidP="00323CE7">
      <w:pPr>
        <w:pStyle w:val="21"/>
        <w:shd w:val="clear" w:color="auto" w:fill="FFFFFF"/>
        <w:tabs>
          <w:tab w:val="left" w:pos="284"/>
        </w:tabs>
        <w:rPr>
          <w:spacing w:val="-10"/>
          <w:sz w:val="18"/>
          <w:szCs w:val="18"/>
        </w:rPr>
      </w:pPr>
      <w:r w:rsidRPr="001B119B">
        <w:rPr>
          <w:spacing w:val="-10"/>
          <w:sz w:val="18"/>
          <w:szCs w:val="18"/>
        </w:rPr>
        <w:t>4.1. За невыполнение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настоящим договором.</w:t>
      </w:r>
    </w:p>
    <w:p w:rsidR="00323CE7" w:rsidRPr="001B119B" w:rsidRDefault="00323CE7" w:rsidP="00323CE7">
      <w:pPr>
        <w:pStyle w:val="21"/>
        <w:shd w:val="clear" w:color="auto" w:fill="FFFFFF"/>
        <w:tabs>
          <w:tab w:val="left" w:pos="284"/>
        </w:tabs>
        <w:rPr>
          <w:spacing w:val="-10"/>
          <w:sz w:val="18"/>
          <w:szCs w:val="18"/>
        </w:rPr>
      </w:pPr>
      <w:r w:rsidRPr="001B119B">
        <w:rPr>
          <w:spacing w:val="-10"/>
          <w:sz w:val="18"/>
          <w:szCs w:val="18"/>
        </w:rPr>
        <w:t>4.2. Все претензии по состоянию и комплектности СИ, ИО, принимаются Исполнителем при выдаче СИ из поверки (калибровки), ИО из аттестации. После вывоза поверенных (калиброванных) СИ, аттестованного ИО, такие претензии Исполнителем не принимаются.</w:t>
      </w:r>
    </w:p>
    <w:p w:rsidR="00323CE7" w:rsidRPr="001B119B" w:rsidRDefault="00323CE7" w:rsidP="00323CE7">
      <w:pPr>
        <w:pStyle w:val="a7"/>
        <w:tabs>
          <w:tab w:val="num" w:pos="-426"/>
        </w:tabs>
        <w:ind w:firstLine="0"/>
        <w:rPr>
          <w:rFonts w:cs="Arial"/>
          <w:spacing w:val="-10"/>
          <w:sz w:val="18"/>
          <w:szCs w:val="18"/>
        </w:rPr>
      </w:pPr>
      <w:r w:rsidRPr="001B119B">
        <w:rPr>
          <w:rFonts w:cs="Arial"/>
          <w:spacing w:val="-10"/>
          <w:sz w:val="18"/>
          <w:szCs w:val="18"/>
        </w:rPr>
        <w:t>4.3. Исполнитель не несет ответственности за неверное оформление документов (счетов на оплату, счетов-фактур, актов выполненных работ (оказанных услуг)), УПД, в случае несвоевременного уведомления о произошедших изменениях и (или) предоставления Заказчиком выписки из ЕГРЮЛ (ЕГРИП), содержащей недостоверные сведения.</w:t>
      </w:r>
    </w:p>
    <w:p w:rsidR="00323CE7" w:rsidRDefault="00323CE7" w:rsidP="00323CE7">
      <w:pPr>
        <w:tabs>
          <w:tab w:val="left" w:pos="0"/>
        </w:tabs>
        <w:jc w:val="both"/>
        <w:rPr>
          <w:rFonts w:ascii="Arial" w:hAnsi="Arial" w:cs="Arial"/>
          <w:sz w:val="18"/>
          <w:szCs w:val="18"/>
        </w:rPr>
      </w:pPr>
      <w:r w:rsidRPr="001B119B">
        <w:rPr>
          <w:rFonts w:ascii="Arial" w:hAnsi="Arial" w:cs="Arial"/>
          <w:spacing w:val="-10"/>
          <w:sz w:val="18"/>
          <w:szCs w:val="18"/>
        </w:rPr>
        <w:t xml:space="preserve">4.4. </w:t>
      </w:r>
      <w:r w:rsidRPr="001B119B">
        <w:rPr>
          <w:rFonts w:ascii="Arial" w:hAnsi="Arial" w:cs="Arial"/>
          <w:sz w:val="18"/>
          <w:szCs w:val="18"/>
        </w:rPr>
        <w:t>Исполнитель несет ответственность за сохранность полученных от Заказчика СИ в течение  срока,  предусмотренного п. 2.1.8. Договора</w:t>
      </w:r>
      <w:r w:rsidR="00661E55">
        <w:rPr>
          <w:rFonts w:ascii="Arial" w:hAnsi="Arial" w:cs="Arial"/>
          <w:sz w:val="18"/>
          <w:szCs w:val="18"/>
        </w:rPr>
        <w:t>.</w:t>
      </w:r>
    </w:p>
    <w:p w:rsidR="00661E55" w:rsidRPr="001B119B" w:rsidRDefault="00661E55" w:rsidP="00323CE7">
      <w:pPr>
        <w:tabs>
          <w:tab w:val="left" w:pos="0"/>
        </w:tabs>
        <w:jc w:val="both"/>
        <w:rPr>
          <w:rFonts w:ascii="Arial" w:hAnsi="Arial" w:cs="Arial"/>
          <w:spacing w:val="-10"/>
          <w:sz w:val="18"/>
          <w:szCs w:val="18"/>
        </w:rPr>
      </w:pPr>
    </w:p>
    <w:p w:rsidR="00323CE7" w:rsidRPr="001B119B" w:rsidRDefault="00323CE7" w:rsidP="00323CE7">
      <w:pPr>
        <w:jc w:val="center"/>
        <w:rPr>
          <w:rFonts w:ascii="Arial" w:hAnsi="Arial" w:cs="Arial"/>
          <w:b/>
          <w:spacing w:val="-10"/>
          <w:sz w:val="18"/>
          <w:szCs w:val="18"/>
        </w:rPr>
      </w:pPr>
      <w:r w:rsidRPr="001B119B">
        <w:rPr>
          <w:rFonts w:ascii="Arial" w:hAnsi="Arial" w:cs="Arial"/>
          <w:b/>
          <w:spacing w:val="-10"/>
          <w:sz w:val="18"/>
          <w:szCs w:val="18"/>
        </w:rPr>
        <w:t>5. Порядок разрешения споров</w:t>
      </w:r>
    </w:p>
    <w:p w:rsidR="00323CE7" w:rsidRPr="001B119B" w:rsidRDefault="00323CE7" w:rsidP="00323CE7">
      <w:pPr>
        <w:pStyle w:val="21"/>
        <w:shd w:val="clear" w:color="auto" w:fill="FFFFFF"/>
        <w:tabs>
          <w:tab w:val="left" w:pos="284"/>
        </w:tabs>
        <w:rPr>
          <w:spacing w:val="-10"/>
          <w:sz w:val="18"/>
          <w:szCs w:val="18"/>
        </w:rPr>
      </w:pPr>
      <w:r w:rsidRPr="001B119B">
        <w:rPr>
          <w:spacing w:val="-10"/>
          <w:sz w:val="18"/>
          <w:szCs w:val="18"/>
        </w:rPr>
        <w:t>5.1. Споры, возникающие из настоящего Договора или в связи с ним, Стороны разрешают путем переговоров.</w:t>
      </w:r>
    </w:p>
    <w:p w:rsidR="00323CE7" w:rsidRPr="001B119B" w:rsidRDefault="00323CE7" w:rsidP="00323CE7">
      <w:pPr>
        <w:pStyle w:val="21"/>
        <w:shd w:val="clear" w:color="auto" w:fill="FFFFFF"/>
        <w:tabs>
          <w:tab w:val="left" w:pos="284"/>
        </w:tabs>
        <w:rPr>
          <w:spacing w:val="-10"/>
          <w:sz w:val="18"/>
          <w:szCs w:val="18"/>
        </w:rPr>
      </w:pPr>
      <w:r w:rsidRPr="001B119B">
        <w:rPr>
          <w:spacing w:val="-10"/>
          <w:sz w:val="18"/>
          <w:szCs w:val="18"/>
        </w:rPr>
        <w:t>5.2. При разрешении споров, возникающих из настоящего Договора или связанных с его исполнением, соблюдение Сторонами досудебного претензионного порядка обязательно. Срок рассмотрения претензии 15 (пятнадцать) рабочих дней с момента ее получения одной из Сторон.</w:t>
      </w:r>
    </w:p>
    <w:p w:rsidR="00B77ADC" w:rsidRPr="00521AAB" w:rsidRDefault="00323CE7" w:rsidP="00521AAB">
      <w:pPr>
        <w:pStyle w:val="21"/>
        <w:shd w:val="clear" w:color="auto" w:fill="FFFFFF"/>
        <w:tabs>
          <w:tab w:val="left" w:pos="284"/>
        </w:tabs>
        <w:spacing w:before="40" w:after="40"/>
        <w:rPr>
          <w:spacing w:val="-10"/>
          <w:sz w:val="18"/>
          <w:szCs w:val="18"/>
        </w:rPr>
      </w:pPr>
      <w:r w:rsidRPr="001B119B">
        <w:rPr>
          <w:spacing w:val="-10"/>
          <w:sz w:val="18"/>
          <w:szCs w:val="18"/>
        </w:rPr>
        <w:lastRenderedPageBreak/>
        <w:t>5.3. При не достижении согласия Сторон, споры по настоящему Договору передаются на рассмотрение в Арбитражный суд Краснодарского края.</w:t>
      </w:r>
    </w:p>
    <w:p w:rsidR="00970FFE" w:rsidRDefault="00970FFE" w:rsidP="00323CE7">
      <w:pPr>
        <w:spacing w:before="120" w:after="120"/>
        <w:jc w:val="center"/>
        <w:rPr>
          <w:rFonts w:ascii="Arial" w:hAnsi="Arial" w:cs="Arial"/>
          <w:b/>
          <w:spacing w:val="-10"/>
          <w:sz w:val="18"/>
          <w:szCs w:val="18"/>
        </w:rPr>
      </w:pPr>
    </w:p>
    <w:p w:rsidR="00323CE7" w:rsidRPr="001B119B" w:rsidRDefault="00323CE7" w:rsidP="00323CE7">
      <w:pPr>
        <w:spacing w:before="120" w:after="120"/>
        <w:jc w:val="center"/>
        <w:rPr>
          <w:rFonts w:ascii="Arial" w:hAnsi="Arial" w:cs="Arial"/>
          <w:b/>
          <w:spacing w:val="-10"/>
          <w:sz w:val="18"/>
          <w:szCs w:val="18"/>
        </w:rPr>
      </w:pPr>
      <w:r w:rsidRPr="001B119B">
        <w:rPr>
          <w:rFonts w:ascii="Arial" w:hAnsi="Arial" w:cs="Arial"/>
          <w:b/>
          <w:spacing w:val="-10"/>
          <w:sz w:val="18"/>
          <w:szCs w:val="18"/>
        </w:rPr>
        <w:t>6. Форс-мажор и конфиденциальность информации</w:t>
      </w:r>
    </w:p>
    <w:p w:rsidR="00323CE7" w:rsidRPr="001B119B" w:rsidRDefault="00323CE7" w:rsidP="00323CE7">
      <w:pPr>
        <w:tabs>
          <w:tab w:val="left" w:pos="0"/>
        </w:tabs>
        <w:jc w:val="both"/>
        <w:rPr>
          <w:rFonts w:ascii="Arial" w:hAnsi="Arial" w:cs="Arial"/>
          <w:spacing w:val="-10"/>
          <w:sz w:val="18"/>
          <w:szCs w:val="18"/>
        </w:rPr>
      </w:pPr>
      <w:r w:rsidRPr="001B119B">
        <w:rPr>
          <w:rFonts w:ascii="Arial" w:hAnsi="Arial" w:cs="Arial"/>
          <w:spacing w:val="-10"/>
          <w:sz w:val="18"/>
          <w:szCs w:val="18"/>
        </w:rPr>
        <w:t>6.1.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3CE7" w:rsidRPr="001B119B" w:rsidRDefault="00323CE7" w:rsidP="00323CE7">
      <w:pPr>
        <w:tabs>
          <w:tab w:val="left" w:pos="0"/>
        </w:tabs>
        <w:spacing w:before="40" w:after="40"/>
        <w:jc w:val="both"/>
        <w:rPr>
          <w:rFonts w:ascii="Arial" w:hAnsi="Arial" w:cs="Arial"/>
          <w:spacing w:val="-10"/>
          <w:sz w:val="18"/>
          <w:szCs w:val="18"/>
        </w:rPr>
      </w:pPr>
      <w:r w:rsidRPr="001B119B">
        <w:rPr>
          <w:rFonts w:ascii="Arial" w:hAnsi="Arial" w:cs="Arial"/>
          <w:spacing w:val="-10"/>
          <w:sz w:val="18"/>
          <w:szCs w:val="18"/>
        </w:rPr>
        <w:t>6.2. При наступлении таких обстоятельств, срок исполнения обязательств по настоящему Договору продлевается соразмерно времени, в течение которого действовали такие обстоятельства или их последствия.</w:t>
      </w:r>
    </w:p>
    <w:p w:rsidR="00323CE7" w:rsidRPr="001B119B" w:rsidRDefault="00323CE7" w:rsidP="00323CE7">
      <w:pPr>
        <w:tabs>
          <w:tab w:val="left" w:pos="0"/>
        </w:tabs>
        <w:spacing w:before="40" w:after="40"/>
        <w:jc w:val="both"/>
        <w:rPr>
          <w:rFonts w:ascii="Arial" w:hAnsi="Arial" w:cs="Arial"/>
          <w:spacing w:val="-10"/>
          <w:sz w:val="18"/>
          <w:szCs w:val="18"/>
        </w:rPr>
      </w:pPr>
      <w:r w:rsidRPr="001B119B">
        <w:rPr>
          <w:rFonts w:ascii="Arial" w:hAnsi="Arial" w:cs="Arial"/>
          <w:spacing w:val="-10"/>
          <w:sz w:val="18"/>
          <w:szCs w:val="18"/>
        </w:rPr>
        <w:t>6.3. Сторона, для которой надлежащее исполнение обязательств по настоящему Договору оказалось невозможным, вследствие возникновения обстоятельств непреодолимой силы, обязана в течение 5 (пяти) календарных дней с даты их возникновения, письменно уведомить другую Сторону о наступлении таких обстоятельств и их влиянии на исполнение обязательств по Договору, приложив к уведомлению документ, подтверждающий приведенные обстоятельства.</w:t>
      </w:r>
    </w:p>
    <w:p w:rsidR="00323CE7" w:rsidRPr="001B119B" w:rsidRDefault="00323CE7" w:rsidP="00323CE7">
      <w:pPr>
        <w:tabs>
          <w:tab w:val="left" w:pos="0"/>
        </w:tabs>
        <w:spacing w:before="40" w:after="40"/>
        <w:jc w:val="both"/>
        <w:rPr>
          <w:rFonts w:ascii="Arial" w:hAnsi="Arial" w:cs="Arial"/>
          <w:spacing w:val="-10"/>
          <w:sz w:val="18"/>
          <w:szCs w:val="18"/>
        </w:rPr>
      </w:pPr>
      <w:r w:rsidRPr="001B119B">
        <w:rPr>
          <w:rFonts w:ascii="Arial" w:hAnsi="Arial" w:cs="Arial"/>
          <w:spacing w:val="-10"/>
          <w:sz w:val="18"/>
          <w:szCs w:val="18"/>
        </w:rPr>
        <w:t>6.4. Подтверждением наличия и продолжительности действия обстоятельств непреодолимой силы является документ, выданный уполномоченным органом государственной власти и свидетельствующий о наступлении таких обстоятельств, либо копия соответствующего нормативного правого акта.</w:t>
      </w:r>
    </w:p>
    <w:p w:rsidR="00323CE7" w:rsidRPr="001B119B" w:rsidRDefault="00323CE7" w:rsidP="00323CE7">
      <w:pPr>
        <w:tabs>
          <w:tab w:val="left" w:pos="0"/>
        </w:tabs>
        <w:spacing w:before="40" w:after="40"/>
        <w:jc w:val="both"/>
        <w:rPr>
          <w:rFonts w:ascii="Arial" w:hAnsi="Arial" w:cs="Arial"/>
          <w:spacing w:val="-10"/>
          <w:sz w:val="18"/>
          <w:szCs w:val="18"/>
        </w:rPr>
      </w:pPr>
      <w:r w:rsidRPr="001B119B">
        <w:rPr>
          <w:rFonts w:ascii="Arial" w:hAnsi="Arial" w:cs="Arial"/>
          <w:spacing w:val="-10"/>
          <w:sz w:val="18"/>
          <w:szCs w:val="18"/>
        </w:rPr>
        <w:t xml:space="preserve">6.5. В случае прекращения действия обстоятельств непреодолимой силы, Сторона, для которой надлежащее исполнение обязательств по настоящему Договору оказалось невозможным, также обязана уведомить об этом другую Сторону в срок не позднее 5 (пяти) календарных дней с даты прекращения таких обстоятельств. </w:t>
      </w:r>
    </w:p>
    <w:p w:rsidR="00323CE7" w:rsidRPr="001B119B" w:rsidRDefault="00323CE7" w:rsidP="00323CE7">
      <w:pPr>
        <w:tabs>
          <w:tab w:val="left" w:pos="0"/>
        </w:tabs>
        <w:spacing w:before="40" w:after="40"/>
        <w:jc w:val="both"/>
        <w:rPr>
          <w:rFonts w:ascii="Arial" w:hAnsi="Arial" w:cs="Arial"/>
          <w:spacing w:val="-10"/>
          <w:sz w:val="18"/>
          <w:szCs w:val="18"/>
        </w:rPr>
      </w:pPr>
      <w:r w:rsidRPr="001B119B">
        <w:rPr>
          <w:rFonts w:ascii="Arial" w:hAnsi="Arial" w:cs="Arial"/>
          <w:spacing w:val="-10"/>
          <w:sz w:val="18"/>
          <w:szCs w:val="18"/>
        </w:rPr>
        <w:t>6.6. Не направление уведомления или несвоевременное уведомление о наступлении (прекращении) обстоятельств непреодолимой силы, препятствующих исполнению обязательств по настоящему Договору, лишает любую из Сторон права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323CE7" w:rsidRPr="001B119B" w:rsidRDefault="00323CE7" w:rsidP="00323CE7">
      <w:pPr>
        <w:spacing w:before="40" w:after="40"/>
        <w:jc w:val="both"/>
        <w:rPr>
          <w:rFonts w:ascii="Arial" w:hAnsi="Arial" w:cs="Arial"/>
          <w:bCs/>
          <w:spacing w:val="-10"/>
          <w:sz w:val="18"/>
          <w:szCs w:val="18"/>
        </w:rPr>
      </w:pPr>
      <w:r w:rsidRPr="001B119B">
        <w:rPr>
          <w:rFonts w:ascii="Arial" w:hAnsi="Arial" w:cs="Arial"/>
          <w:bCs/>
          <w:spacing w:val="-10"/>
          <w:sz w:val="18"/>
          <w:szCs w:val="18"/>
        </w:rPr>
        <w:t xml:space="preserve">6.7. Стороны обязаны обеспечить неразглашение конфиденциальной и иной охраняемой законом информации, полученной от другой Стороны в ходе исполнения настоящего Договора. </w:t>
      </w:r>
    </w:p>
    <w:p w:rsidR="00323CE7" w:rsidRPr="001B119B" w:rsidRDefault="00323CE7" w:rsidP="00323CE7">
      <w:pPr>
        <w:ind w:firstLine="426"/>
        <w:jc w:val="both"/>
        <w:rPr>
          <w:rFonts w:ascii="Arial" w:hAnsi="Arial" w:cs="Arial"/>
          <w:bCs/>
          <w:spacing w:val="-10"/>
          <w:sz w:val="18"/>
          <w:szCs w:val="18"/>
        </w:rPr>
      </w:pPr>
      <w:r w:rsidRPr="001B119B">
        <w:rPr>
          <w:rFonts w:ascii="Arial" w:hAnsi="Arial" w:cs="Arial"/>
          <w:bCs/>
          <w:spacing w:val="-10"/>
          <w:sz w:val="18"/>
          <w:szCs w:val="18"/>
        </w:rPr>
        <w:t>Под «Конфиденциальной информацией» понимается любая информация, представленная Сторонами в письменном, устном, электронном или любом другом виде и относящаяся к хозяйственно-коммерческой деятельности или техническим возможностям Сторон, персональным данным работников Сторон, а также к изделиям, услугам, фактическим и аналитическим данным, заключениям и материалам, элементам новейших технических решений (ноу-хау), включая  заметки, документацию и переписку, при условии, что любая из Сторон прямо укажет на неё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конфиденциальной информации.</w:t>
      </w:r>
    </w:p>
    <w:p w:rsidR="00323CE7" w:rsidRPr="001B119B" w:rsidRDefault="00323CE7" w:rsidP="00323CE7">
      <w:pPr>
        <w:ind w:firstLine="426"/>
        <w:jc w:val="both"/>
        <w:rPr>
          <w:rFonts w:ascii="Arial" w:hAnsi="Arial" w:cs="Arial"/>
          <w:bCs/>
          <w:spacing w:val="-10"/>
          <w:sz w:val="18"/>
          <w:szCs w:val="18"/>
        </w:rPr>
      </w:pPr>
      <w:r w:rsidRPr="001B119B">
        <w:rPr>
          <w:rFonts w:ascii="Arial" w:hAnsi="Arial" w:cs="Arial"/>
          <w:bCs/>
          <w:spacing w:val="-10"/>
          <w:sz w:val="18"/>
          <w:szCs w:val="18"/>
        </w:rPr>
        <w:t>Передача конфиденциальной и иной охраняемой законом информации третьим лицам допускается только по письменному согласию Сторон.</w:t>
      </w:r>
    </w:p>
    <w:p w:rsidR="00323CE7" w:rsidRPr="001B119B" w:rsidRDefault="00323CE7" w:rsidP="00323CE7">
      <w:pPr>
        <w:ind w:firstLine="426"/>
        <w:jc w:val="both"/>
        <w:rPr>
          <w:rFonts w:ascii="Arial" w:hAnsi="Arial" w:cs="Arial"/>
          <w:bCs/>
          <w:spacing w:val="-10"/>
          <w:sz w:val="18"/>
          <w:szCs w:val="18"/>
        </w:rPr>
      </w:pPr>
      <w:r w:rsidRPr="001B119B">
        <w:rPr>
          <w:rFonts w:ascii="Arial" w:hAnsi="Arial" w:cs="Arial"/>
          <w:bCs/>
          <w:spacing w:val="-10"/>
          <w:sz w:val="18"/>
          <w:szCs w:val="18"/>
        </w:rPr>
        <w:t>Не считается разглашением конфиденциальной информации передача ее органам государственной власти, правоохранительным органам, органам местного самоуправления, судебным органам, по законному требованию последних в соответствии с действующим законодательством Российской Федерации, и иных предусмотренных законодательством РФ случаях.</w:t>
      </w:r>
    </w:p>
    <w:p w:rsidR="00323CE7" w:rsidRPr="001B119B" w:rsidRDefault="00323CE7" w:rsidP="00323CE7">
      <w:pPr>
        <w:ind w:firstLine="426"/>
        <w:jc w:val="both"/>
        <w:rPr>
          <w:rFonts w:ascii="Arial" w:hAnsi="Arial" w:cs="Arial"/>
          <w:bCs/>
          <w:spacing w:val="-10"/>
          <w:sz w:val="18"/>
          <w:szCs w:val="18"/>
        </w:rPr>
      </w:pPr>
    </w:p>
    <w:p w:rsidR="00323CE7" w:rsidRPr="001B119B" w:rsidRDefault="00323CE7" w:rsidP="00323CE7">
      <w:pPr>
        <w:ind w:left="142"/>
        <w:jc w:val="center"/>
        <w:rPr>
          <w:rFonts w:ascii="Arial" w:eastAsia="MS Mincho" w:hAnsi="Arial" w:cs="Arial"/>
          <w:b/>
          <w:iCs/>
          <w:sz w:val="18"/>
          <w:szCs w:val="18"/>
        </w:rPr>
      </w:pPr>
      <w:r w:rsidRPr="001B119B">
        <w:rPr>
          <w:rFonts w:ascii="Arial" w:eastAsia="MS Mincho" w:hAnsi="Arial" w:cs="Arial"/>
          <w:b/>
          <w:iCs/>
          <w:sz w:val="18"/>
          <w:szCs w:val="18"/>
        </w:rPr>
        <w:t>7.Электронный документооборот</w:t>
      </w:r>
    </w:p>
    <w:p w:rsidR="00323CE7" w:rsidRPr="001B119B" w:rsidRDefault="00323CE7" w:rsidP="00323CE7">
      <w:pPr>
        <w:ind w:left="142"/>
        <w:jc w:val="both"/>
        <w:rPr>
          <w:rFonts w:ascii="Arial" w:eastAsia="MS Mincho" w:hAnsi="Arial" w:cs="Arial"/>
          <w:iCs/>
          <w:sz w:val="18"/>
          <w:szCs w:val="18"/>
        </w:rPr>
      </w:pPr>
      <w:r w:rsidRPr="001B119B">
        <w:rPr>
          <w:rFonts w:ascii="Arial" w:eastAsia="MS Mincho" w:hAnsi="Arial" w:cs="Arial"/>
          <w:iCs/>
          <w:sz w:val="18"/>
          <w:szCs w:val="18"/>
        </w:rPr>
        <w:t xml:space="preserve">7.1. </w:t>
      </w:r>
      <w:r w:rsidRPr="001B119B">
        <w:rPr>
          <w:rFonts w:ascii="Arial" w:hAnsi="Arial" w:cs="Arial"/>
          <w:sz w:val="18"/>
          <w:szCs w:val="18"/>
        </w:rPr>
        <w:t>По взаимному соглашению Сторон применяется ЭДО при обмене актами, счетами, счетами-фактурами или УПД, а также неформализированными документами (далее - электронные документы).</w:t>
      </w:r>
    </w:p>
    <w:p w:rsidR="00323CE7" w:rsidRPr="001B119B" w:rsidRDefault="00323CE7" w:rsidP="00323CE7">
      <w:pPr>
        <w:ind w:left="142"/>
        <w:jc w:val="both"/>
        <w:rPr>
          <w:rFonts w:ascii="Arial" w:eastAsia="MS Mincho" w:hAnsi="Arial" w:cs="Arial"/>
          <w:iCs/>
          <w:sz w:val="18"/>
          <w:szCs w:val="18"/>
        </w:rPr>
      </w:pPr>
      <w:r w:rsidRPr="001B119B">
        <w:rPr>
          <w:rFonts w:ascii="Arial" w:eastAsia="MS Mincho" w:hAnsi="Arial" w:cs="Arial"/>
          <w:iCs/>
          <w:sz w:val="18"/>
          <w:szCs w:val="18"/>
        </w:rPr>
        <w:t xml:space="preserve">7.2.Электронные документы подписываются усиленной квалифицированной электронной подписью (далее - УКЭП). Применение иных видов электронных подписей при обмене электронными документами между </w:t>
      </w:r>
      <w:r w:rsidRPr="001B119B">
        <w:rPr>
          <w:rFonts w:ascii="Arial" w:hAnsi="Arial" w:cs="Arial"/>
          <w:sz w:val="18"/>
          <w:szCs w:val="18"/>
        </w:rPr>
        <w:t>Сторонами</w:t>
      </w:r>
      <w:r w:rsidRPr="001B119B">
        <w:rPr>
          <w:rFonts w:ascii="Arial" w:eastAsia="MS Mincho" w:hAnsi="Arial" w:cs="Arial"/>
          <w:iCs/>
          <w:sz w:val="18"/>
          <w:szCs w:val="18"/>
        </w:rPr>
        <w:t xml:space="preserve"> не допускается. Подписание электронного акта оказанных услуг осуществляется последовательно от   Исполнителя к Заказчику.</w:t>
      </w:r>
    </w:p>
    <w:p w:rsidR="00323CE7" w:rsidRPr="001B119B" w:rsidRDefault="00323CE7" w:rsidP="00323CE7">
      <w:pPr>
        <w:ind w:left="142"/>
        <w:jc w:val="both"/>
        <w:rPr>
          <w:rFonts w:ascii="Arial" w:eastAsia="MS Mincho" w:hAnsi="Arial" w:cs="Arial"/>
          <w:iCs/>
          <w:sz w:val="18"/>
          <w:szCs w:val="18"/>
        </w:rPr>
      </w:pPr>
      <w:r w:rsidRPr="001B119B">
        <w:rPr>
          <w:rFonts w:ascii="Arial" w:eastAsia="MS Mincho" w:hAnsi="Arial" w:cs="Arial"/>
          <w:iCs/>
          <w:sz w:val="18"/>
          <w:szCs w:val="18"/>
        </w:rPr>
        <w:t>7.3. Стороны обязаны обеспечить конфиденциальность ключей УКЭП, не допускать несанкционированное использование принадлежащих им ключей УКЭП.</w:t>
      </w:r>
      <w:r w:rsidRPr="001B119B">
        <w:rPr>
          <w:rFonts w:ascii="Arial" w:hAnsi="Arial" w:cs="Arial"/>
          <w:sz w:val="18"/>
          <w:szCs w:val="18"/>
        </w:rPr>
        <w:t xml:space="preserve"> </w:t>
      </w:r>
      <w:r w:rsidRPr="001B119B">
        <w:rPr>
          <w:rFonts w:ascii="Arial" w:eastAsia="MS Mincho" w:hAnsi="Arial" w:cs="Arial"/>
          <w:iCs/>
          <w:sz w:val="18"/>
          <w:szCs w:val="18"/>
        </w:rPr>
        <w:t>Сторона, которой стало известно о нарушении конфиденциальности ключа электронной подписи, обязана незамедлительно уведомить другую Сторону о данном факте и отказаться от использования данной подписи.</w:t>
      </w:r>
    </w:p>
    <w:p w:rsidR="00323CE7" w:rsidRPr="001B119B" w:rsidRDefault="00323CE7" w:rsidP="00323CE7">
      <w:pPr>
        <w:ind w:left="142"/>
        <w:jc w:val="both"/>
        <w:rPr>
          <w:rFonts w:ascii="Arial" w:eastAsia="MS Mincho" w:hAnsi="Arial" w:cs="Arial"/>
          <w:iCs/>
          <w:sz w:val="18"/>
          <w:szCs w:val="18"/>
        </w:rPr>
      </w:pPr>
      <w:r w:rsidRPr="001B119B">
        <w:rPr>
          <w:rFonts w:ascii="Arial" w:eastAsia="MS Mincho" w:hAnsi="Arial" w:cs="Arial"/>
          <w:iCs/>
          <w:sz w:val="18"/>
          <w:szCs w:val="18"/>
        </w:rPr>
        <w:t>7.4. В случае невозможности обмена электронными документами (например, при техническом сбое в работе внутренних систем Сторон либо несоблюдении требований по обеспечению информационной безопасности) Стороны  незамедлительно информируют об этом друг друга с указанием причины и предполагаемого срока восстановления работоспособности и возобновлении ЭДО. В период невозможности обмена электронными документами обмен документами осуществляется на бумажном носителе в порядке, установленном Договором.</w:t>
      </w:r>
    </w:p>
    <w:p w:rsidR="00323CE7" w:rsidRPr="001B119B" w:rsidRDefault="00323CE7" w:rsidP="00323CE7">
      <w:pPr>
        <w:ind w:left="142"/>
        <w:jc w:val="both"/>
        <w:rPr>
          <w:rFonts w:ascii="Arial" w:eastAsia="MS Mincho" w:hAnsi="Arial" w:cs="Arial"/>
          <w:iCs/>
          <w:sz w:val="18"/>
          <w:szCs w:val="18"/>
        </w:rPr>
      </w:pPr>
      <w:r w:rsidRPr="001B119B">
        <w:rPr>
          <w:rFonts w:ascii="Arial" w:eastAsia="MS Mincho" w:hAnsi="Arial" w:cs="Arial"/>
          <w:iCs/>
          <w:sz w:val="18"/>
          <w:szCs w:val="18"/>
        </w:rPr>
        <w:t>При восстановлении работоспособности ЭДО Стороны незамедлительно информируют друг друга о времени возобновления ЭДО.</w:t>
      </w:r>
    </w:p>
    <w:p w:rsidR="00323CE7" w:rsidRPr="001B119B" w:rsidRDefault="00323CE7" w:rsidP="00323CE7">
      <w:pPr>
        <w:ind w:left="142"/>
        <w:jc w:val="both"/>
        <w:rPr>
          <w:rFonts w:ascii="Arial" w:eastAsia="MS Mincho" w:hAnsi="Arial" w:cs="Arial"/>
          <w:iCs/>
          <w:sz w:val="18"/>
          <w:szCs w:val="18"/>
        </w:rPr>
      </w:pPr>
      <w:r w:rsidRPr="001B119B">
        <w:rPr>
          <w:rFonts w:ascii="Arial" w:eastAsia="MS Mincho" w:hAnsi="Arial" w:cs="Arial"/>
          <w:iCs/>
          <w:sz w:val="18"/>
          <w:szCs w:val="18"/>
        </w:rPr>
        <w:t>После возобновления ЭДО документы, составленные на бумажном носителе и переданные Сторонами в период временного прекращения ЭДО, в электронном виде Сторонами не составляются и через Оператора ЭДО не передаются.</w:t>
      </w:r>
    </w:p>
    <w:p w:rsidR="00661E55" w:rsidRDefault="00323CE7" w:rsidP="00620E71">
      <w:pPr>
        <w:ind w:left="142" w:hanging="142"/>
        <w:jc w:val="both"/>
        <w:rPr>
          <w:rFonts w:ascii="Arial" w:hAnsi="Arial" w:cs="Arial"/>
          <w:sz w:val="18"/>
          <w:szCs w:val="18"/>
        </w:rPr>
      </w:pPr>
      <w:r w:rsidRPr="001B119B">
        <w:rPr>
          <w:rFonts w:ascii="Arial" w:hAnsi="Arial" w:cs="Arial"/>
          <w:sz w:val="18"/>
          <w:szCs w:val="18"/>
        </w:rPr>
        <w:t xml:space="preserve">   7.5. При осуществлении обмена электронными документами Стороны руководствуются порядком, установленным законодательством Российской Федерации, приказами Минфина России, Федеральной налоговой службы</w:t>
      </w:r>
      <w:r w:rsidR="00661E55">
        <w:rPr>
          <w:rFonts w:ascii="Arial" w:hAnsi="Arial" w:cs="Arial"/>
          <w:sz w:val="18"/>
          <w:szCs w:val="18"/>
        </w:rPr>
        <w:t>.</w:t>
      </w:r>
    </w:p>
    <w:p w:rsidR="00661E55" w:rsidRPr="001B119B" w:rsidRDefault="00661E55" w:rsidP="00323CE7">
      <w:pPr>
        <w:ind w:left="142" w:hanging="142"/>
        <w:jc w:val="both"/>
        <w:rPr>
          <w:rFonts w:ascii="Arial" w:hAnsi="Arial" w:cs="Arial"/>
          <w:sz w:val="18"/>
          <w:szCs w:val="18"/>
        </w:rPr>
      </w:pPr>
    </w:p>
    <w:p w:rsidR="00323CE7" w:rsidRPr="001B119B" w:rsidRDefault="00323CE7" w:rsidP="00323CE7">
      <w:pPr>
        <w:spacing w:before="120" w:after="120"/>
        <w:jc w:val="center"/>
        <w:rPr>
          <w:rFonts w:ascii="Arial" w:hAnsi="Arial" w:cs="Arial"/>
          <w:b/>
          <w:spacing w:val="-10"/>
          <w:sz w:val="18"/>
          <w:szCs w:val="18"/>
        </w:rPr>
      </w:pPr>
      <w:r w:rsidRPr="001B119B">
        <w:rPr>
          <w:rFonts w:ascii="Arial" w:hAnsi="Arial" w:cs="Arial"/>
          <w:b/>
          <w:spacing w:val="-10"/>
          <w:sz w:val="18"/>
          <w:szCs w:val="18"/>
        </w:rPr>
        <w:t>8. Дополнительные условия</w:t>
      </w:r>
    </w:p>
    <w:p w:rsidR="00323CE7" w:rsidRPr="001B119B" w:rsidRDefault="00323CE7" w:rsidP="00323CE7">
      <w:pPr>
        <w:pStyle w:val="21"/>
        <w:spacing w:before="40" w:after="40"/>
        <w:rPr>
          <w:spacing w:val="-10"/>
          <w:sz w:val="18"/>
          <w:szCs w:val="18"/>
        </w:rPr>
      </w:pPr>
      <w:r w:rsidRPr="001B119B">
        <w:rPr>
          <w:spacing w:val="-10"/>
          <w:sz w:val="18"/>
          <w:szCs w:val="18"/>
        </w:rPr>
        <w:t xml:space="preserve">8.1. Настоящий Договор вступает в силу с момента его подписания уполномоченными представителями </w:t>
      </w:r>
      <w:r w:rsidR="00201945">
        <w:rPr>
          <w:spacing w:val="-10"/>
          <w:sz w:val="18"/>
          <w:szCs w:val="18"/>
        </w:rPr>
        <w:t>сторон и действует до 31.12.202</w:t>
      </w:r>
      <w:r w:rsidR="00661E55">
        <w:rPr>
          <w:spacing w:val="-10"/>
          <w:sz w:val="18"/>
          <w:szCs w:val="18"/>
        </w:rPr>
        <w:t>6г.</w:t>
      </w:r>
    </w:p>
    <w:p w:rsidR="00323CE7" w:rsidRPr="001B119B" w:rsidRDefault="00323CE7" w:rsidP="00323CE7">
      <w:pPr>
        <w:pStyle w:val="21"/>
        <w:spacing w:before="40" w:after="40"/>
        <w:rPr>
          <w:spacing w:val="-10"/>
          <w:sz w:val="18"/>
          <w:szCs w:val="18"/>
        </w:rPr>
      </w:pPr>
      <w:r w:rsidRPr="001B119B">
        <w:rPr>
          <w:spacing w:val="-10"/>
          <w:sz w:val="18"/>
          <w:szCs w:val="18"/>
        </w:rPr>
        <w:t>8.2. Настоящий Договор может быть автоматически продлен на следующий (один) календарный год при условии, что ни одна из сторон за 20 (двадцать) дней до окончания срока действия Договора письменно не сообщит другой стороне о его прекращении.</w:t>
      </w:r>
    </w:p>
    <w:p w:rsidR="00323CE7" w:rsidRPr="001B119B" w:rsidRDefault="00323CE7" w:rsidP="00323CE7">
      <w:pPr>
        <w:pStyle w:val="21"/>
        <w:spacing w:before="40" w:after="40"/>
        <w:rPr>
          <w:spacing w:val="-10"/>
          <w:sz w:val="18"/>
          <w:szCs w:val="18"/>
        </w:rPr>
      </w:pPr>
      <w:r w:rsidRPr="001B119B">
        <w:rPr>
          <w:spacing w:val="-10"/>
          <w:sz w:val="18"/>
          <w:szCs w:val="18"/>
        </w:rPr>
        <w:t xml:space="preserve">8.3. Настоящий Договор может быть изменен или расторгнут по следующим основаниям: </w:t>
      </w:r>
    </w:p>
    <w:p w:rsidR="00323CE7" w:rsidRPr="001B119B" w:rsidRDefault="00323CE7" w:rsidP="00323CE7">
      <w:pPr>
        <w:pStyle w:val="a7"/>
        <w:numPr>
          <w:ilvl w:val="0"/>
          <w:numId w:val="1"/>
        </w:numPr>
        <w:spacing w:before="40" w:after="40"/>
        <w:ind w:left="369" w:hanging="142"/>
        <w:rPr>
          <w:rFonts w:cs="Arial"/>
          <w:spacing w:val="-10"/>
          <w:sz w:val="18"/>
          <w:szCs w:val="18"/>
        </w:rPr>
      </w:pPr>
      <w:r w:rsidRPr="001B119B">
        <w:rPr>
          <w:rFonts w:cs="Arial"/>
          <w:spacing w:val="-10"/>
          <w:sz w:val="18"/>
          <w:szCs w:val="18"/>
        </w:rPr>
        <w:t>по письменному соглашению сторон;</w:t>
      </w:r>
    </w:p>
    <w:p w:rsidR="00323CE7" w:rsidRPr="001B119B" w:rsidRDefault="00323CE7" w:rsidP="00323CE7">
      <w:pPr>
        <w:pStyle w:val="a7"/>
        <w:numPr>
          <w:ilvl w:val="0"/>
          <w:numId w:val="1"/>
        </w:numPr>
        <w:spacing w:before="40" w:after="40"/>
        <w:ind w:left="369" w:hanging="142"/>
        <w:rPr>
          <w:rFonts w:cs="Arial"/>
          <w:spacing w:val="-10"/>
          <w:sz w:val="18"/>
          <w:szCs w:val="18"/>
        </w:rPr>
      </w:pPr>
      <w:r w:rsidRPr="001B119B">
        <w:rPr>
          <w:rFonts w:cs="Arial"/>
          <w:spacing w:val="-10"/>
          <w:sz w:val="18"/>
          <w:szCs w:val="18"/>
        </w:rPr>
        <w:lastRenderedPageBreak/>
        <w:t>по иным основаниям и в порядке, предусмотренном действующим законодательством Российской Федерации.</w:t>
      </w:r>
    </w:p>
    <w:p w:rsidR="00323CE7" w:rsidRPr="001B119B" w:rsidRDefault="00323CE7" w:rsidP="00323CE7">
      <w:pPr>
        <w:jc w:val="both"/>
        <w:rPr>
          <w:rFonts w:ascii="Arial" w:hAnsi="Arial" w:cs="Arial"/>
          <w:sz w:val="18"/>
          <w:szCs w:val="18"/>
        </w:rPr>
      </w:pPr>
      <w:r w:rsidRPr="001B119B">
        <w:rPr>
          <w:rFonts w:ascii="Arial" w:hAnsi="Arial" w:cs="Arial"/>
          <w:sz w:val="18"/>
          <w:szCs w:val="18"/>
        </w:rPr>
        <w:t xml:space="preserve">8.4. Исполнитель безвозмездно хранит СИ в течение 30 (тридцати) календарных дней с момента истечения срока, указанного в пункте 2.1.8. договора.  По истечении данного срока, руководствуясь положениями статей 886-906 Гражданского кодекса  РФ, за каждый день хранения СИ на складе,  Исполнитель вправе взимать с Заказчика оплату в размере 0,1 % от стоимости оказанных услуг (работ) за каждый день хранения. Оплата хранения производится Заказчиком по счету Исполнителя до получения СИ. По истечении шести месяцев с начала хранения СИ, применяются положения части 2 статьи 899 Гражданского кодекса.  </w:t>
      </w:r>
    </w:p>
    <w:p w:rsidR="00323CE7" w:rsidRPr="001B119B" w:rsidRDefault="00323CE7" w:rsidP="00323CE7">
      <w:pPr>
        <w:jc w:val="both"/>
        <w:rPr>
          <w:rFonts w:ascii="Arial" w:hAnsi="Arial" w:cs="Arial"/>
          <w:bCs/>
          <w:spacing w:val="-10"/>
          <w:sz w:val="18"/>
          <w:szCs w:val="18"/>
        </w:rPr>
      </w:pPr>
      <w:r w:rsidRPr="001B119B">
        <w:rPr>
          <w:rFonts w:ascii="Arial" w:hAnsi="Arial" w:cs="Arial"/>
          <w:spacing w:val="-10"/>
          <w:sz w:val="18"/>
          <w:szCs w:val="18"/>
        </w:rPr>
        <w:t xml:space="preserve">8.5. </w:t>
      </w:r>
      <w:r w:rsidRPr="001B119B">
        <w:rPr>
          <w:rFonts w:ascii="Arial" w:hAnsi="Arial" w:cs="Arial"/>
          <w:bCs/>
          <w:spacing w:val="-10"/>
          <w:sz w:val="18"/>
          <w:szCs w:val="18"/>
        </w:rPr>
        <w:t>Ни одна из сторон по настоящему Договору не вправе передавать свои права и обязанности третьим лицам без получения письменного согласия на это другой Стороны.</w:t>
      </w:r>
    </w:p>
    <w:p w:rsidR="00323CE7" w:rsidRPr="001B119B" w:rsidRDefault="00323CE7" w:rsidP="00323CE7">
      <w:pPr>
        <w:pStyle w:val="21"/>
        <w:spacing w:before="40" w:after="40"/>
        <w:rPr>
          <w:spacing w:val="-10"/>
          <w:sz w:val="18"/>
          <w:szCs w:val="18"/>
        </w:rPr>
      </w:pPr>
      <w:r w:rsidRPr="001B119B">
        <w:rPr>
          <w:spacing w:val="-10"/>
          <w:sz w:val="18"/>
          <w:szCs w:val="18"/>
        </w:rPr>
        <w:t xml:space="preserve">8.6. </w:t>
      </w:r>
      <w:r w:rsidRPr="001B119B">
        <w:rPr>
          <w:bCs/>
          <w:spacing w:val="-10"/>
          <w:sz w:val="18"/>
          <w:szCs w:val="18"/>
        </w:rPr>
        <w:t xml:space="preserve">Договор, подписанный и переданный Сторонами друг другу по электронной почте, признается Сторонами как надлежаще оформленный и имеющий юридическую силу до обмена подлинными экземплярами. </w:t>
      </w:r>
      <w:r w:rsidRPr="001B119B">
        <w:rPr>
          <w:spacing w:val="-10"/>
          <w:sz w:val="18"/>
          <w:szCs w:val="18"/>
        </w:rPr>
        <w:t>Договор составлен в двух экземплярах, имеющих равную юридическую силу, по одному для каждой из Сторон.</w:t>
      </w:r>
    </w:p>
    <w:p w:rsidR="00323CE7" w:rsidRPr="001B119B" w:rsidRDefault="00323CE7" w:rsidP="00323CE7">
      <w:pPr>
        <w:pStyle w:val="21"/>
        <w:spacing w:before="40" w:after="40"/>
        <w:rPr>
          <w:spacing w:val="-10"/>
          <w:sz w:val="18"/>
          <w:szCs w:val="18"/>
        </w:rPr>
      </w:pPr>
      <w:r w:rsidRPr="001B119B">
        <w:rPr>
          <w:spacing w:val="-10"/>
          <w:sz w:val="18"/>
          <w:szCs w:val="18"/>
        </w:rPr>
        <w:t>8.7. Любые изменения и дополнения к настоящему Договору действительны лишь при условии, что они составлены в письменной форме в двух экземплярах и подписаны уполномоченными на то представителями Сторон.</w:t>
      </w:r>
    </w:p>
    <w:p w:rsidR="00323CE7" w:rsidRPr="001B119B" w:rsidRDefault="00323CE7" w:rsidP="00323CE7">
      <w:pPr>
        <w:pStyle w:val="a7"/>
        <w:tabs>
          <w:tab w:val="num" w:pos="720"/>
        </w:tabs>
        <w:spacing w:before="40" w:after="40"/>
        <w:ind w:firstLine="0"/>
        <w:rPr>
          <w:rFonts w:cs="Arial"/>
          <w:spacing w:val="-10"/>
          <w:sz w:val="18"/>
          <w:szCs w:val="18"/>
        </w:rPr>
      </w:pPr>
      <w:r w:rsidRPr="001B119B">
        <w:rPr>
          <w:rFonts w:cs="Arial"/>
          <w:spacing w:val="-10"/>
          <w:sz w:val="18"/>
          <w:szCs w:val="18"/>
        </w:rPr>
        <w:t>8.8. Заказчиком могут быть представлены графики поверки (калибровки) СИ, аттестации ИО, для согласования сроков выполнения работ.</w:t>
      </w:r>
    </w:p>
    <w:p w:rsidR="00323CE7" w:rsidRPr="001B119B" w:rsidRDefault="00323CE7" w:rsidP="00323CE7">
      <w:pPr>
        <w:pStyle w:val="a7"/>
        <w:tabs>
          <w:tab w:val="num" w:pos="720"/>
        </w:tabs>
        <w:spacing w:before="40" w:after="40"/>
        <w:ind w:firstLine="0"/>
        <w:rPr>
          <w:rFonts w:cs="Arial"/>
          <w:spacing w:val="-10"/>
          <w:sz w:val="18"/>
          <w:szCs w:val="18"/>
        </w:rPr>
      </w:pPr>
      <w:r w:rsidRPr="001B119B">
        <w:rPr>
          <w:rFonts w:cs="Arial"/>
          <w:spacing w:val="-10"/>
          <w:sz w:val="18"/>
          <w:szCs w:val="18"/>
        </w:rPr>
        <w:t>8.9. Приложение к договору: Приложение № 1 - Форма заявки.</w:t>
      </w:r>
    </w:p>
    <w:p w:rsidR="00323CE7" w:rsidRPr="001B119B" w:rsidRDefault="00323CE7" w:rsidP="00323CE7">
      <w:pPr>
        <w:pStyle w:val="a7"/>
        <w:tabs>
          <w:tab w:val="num" w:pos="720"/>
        </w:tabs>
        <w:spacing w:before="40" w:after="40"/>
        <w:ind w:firstLine="0"/>
        <w:rPr>
          <w:rFonts w:cs="Arial"/>
          <w:spacing w:val="-2"/>
          <w:sz w:val="18"/>
          <w:szCs w:val="18"/>
        </w:rPr>
      </w:pPr>
      <w:r w:rsidRPr="001B119B">
        <w:rPr>
          <w:rFonts w:cs="Arial"/>
          <w:spacing w:val="-2"/>
          <w:sz w:val="18"/>
          <w:szCs w:val="18"/>
        </w:rPr>
        <w:t>Приложение №2 – Перечень мероприятий по предотвращению случаев повреждения здоровья работников во время производства работ на территории Заказчика (если применимо к возникшим отношениям).</w:t>
      </w:r>
    </w:p>
    <w:p w:rsidR="00323CE7" w:rsidRPr="001B119B" w:rsidRDefault="00323CE7" w:rsidP="00323CE7">
      <w:pPr>
        <w:pStyle w:val="a7"/>
        <w:tabs>
          <w:tab w:val="num" w:pos="720"/>
        </w:tabs>
        <w:spacing w:before="40" w:after="40"/>
        <w:ind w:firstLine="0"/>
        <w:rPr>
          <w:rFonts w:cs="Arial"/>
          <w:spacing w:val="-2"/>
          <w:sz w:val="18"/>
          <w:szCs w:val="18"/>
        </w:rPr>
      </w:pPr>
      <w:r w:rsidRPr="001B119B">
        <w:rPr>
          <w:rFonts w:cs="Arial"/>
          <w:spacing w:val="-2"/>
          <w:sz w:val="18"/>
          <w:szCs w:val="18"/>
        </w:rPr>
        <w:t>Приложение №3 – Единый перечень вредных и (или) опасных производственных факторов и опасностей (если применимо к возникшим отношениям).</w:t>
      </w:r>
    </w:p>
    <w:p w:rsidR="00E7243B" w:rsidRDefault="00E7243B" w:rsidP="00ED5508">
      <w:pPr>
        <w:spacing w:before="120" w:after="120"/>
        <w:jc w:val="center"/>
        <w:rPr>
          <w:rFonts w:ascii="Arial" w:hAnsi="Arial" w:cs="Arial"/>
          <w:b/>
          <w:sz w:val="18"/>
          <w:szCs w:val="18"/>
        </w:rPr>
      </w:pPr>
    </w:p>
    <w:p w:rsidR="00ED5508" w:rsidRDefault="00323CE7" w:rsidP="00ED5508">
      <w:pPr>
        <w:spacing w:before="120" w:after="120"/>
        <w:jc w:val="center"/>
        <w:rPr>
          <w:rFonts w:ascii="Arial" w:hAnsi="Arial" w:cs="Arial"/>
          <w:b/>
          <w:sz w:val="18"/>
          <w:szCs w:val="18"/>
        </w:rPr>
      </w:pPr>
      <w:r w:rsidRPr="00062FD2">
        <w:rPr>
          <w:rFonts w:ascii="Arial" w:hAnsi="Arial" w:cs="Arial"/>
          <w:b/>
          <w:sz w:val="18"/>
          <w:szCs w:val="18"/>
        </w:rPr>
        <w:t>9. Адреса и рек</w:t>
      </w:r>
      <w:r w:rsidR="00ED5508" w:rsidRPr="00062FD2">
        <w:rPr>
          <w:rFonts w:ascii="Arial" w:hAnsi="Arial" w:cs="Arial"/>
          <w:b/>
          <w:sz w:val="18"/>
          <w:szCs w:val="18"/>
        </w:rPr>
        <w:t>визиты сторон</w:t>
      </w:r>
    </w:p>
    <w:tbl>
      <w:tblPr>
        <w:tblW w:w="1049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95"/>
        <w:gridCol w:w="5195"/>
      </w:tblGrid>
      <w:tr w:rsidR="00E51367" w:rsidRPr="00E51367" w:rsidTr="00D81BE4">
        <w:tc>
          <w:tcPr>
            <w:tcW w:w="5295" w:type="dxa"/>
            <w:tcBorders>
              <w:top w:val="single" w:sz="4" w:space="0" w:color="auto"/>
              <w:bottom w:val="single" w:sz="4" w:space="0" w:color="auto"/>
              <w:right w:val="single" w:sz="4" w:space="0" w:color="auto"/>
            </w:tcBorders>
            <w:shd w:val="clear" w:color="auto" w:fill="auto"/>
          </w:tcPr>
          <w:p w:rsidR="00E51367" w:rsidRPr="00E51367" w:rsidRDefault="00E51367" w:rsidP="00E51367">
            <w:pPr>
              <w:jc w:val="center"/>
              <w:rPr>
                <w:rFonts w:ascii="Arial" w:hAnsi="Arial" w:cs="Arial"/>
                <w:b/>
                <w:sz w:val="18"/>
                <w:szCs w:val="18"/>
              </w:rPr>
            </w:pPr>
            <w:r w:rsidRPr="00E51367">
              <w:rPr>
                <w:rFonts w:ascii="Arial" w:hAnsi="Arial" w:cs="Arial"/>
                <w:b/>
                <w:sz w:val="18"/>
                <w:szCs w:val="18"/>
              </w:rPr>
              <w:t>Исполнитель:</w:t>
            </w:r>
          </w:p>
        </w:tc>
        <w:tc>
          <w:tcPr>
            <w:tcW w:w="5195" w:type="dxa"/>
            <w:tcBorders>
              <w:top w:val="single" w:sz="4" w:space="0" w:color="auto"/>
              <w:left w:val="single" w:sz="4" w:space="0" w:color="auto"/>
              <w:bottom w:val="single" w:sz="4" w:space="0" w:color="auto"/>
            </w:tcBorders>
            <w:shd w:val="clear" w:color="auto" w:fill="auto"/>
          </w:tcPr>
          <w:p w:rsidR="00E51367" w:rsidRPr="00E51367" w:rsidRDefault="00E51367" w:rsidP="00E51367">
            <w:pPr>
              <w:jc w:val="center"/>
              <w:rPr>
                <w:rFonts w:ascii="Arial" w:hAnsi="Arial" w:cs="Arial"/>
                <w:b/>
                <w:sz w:val="18"/>
                <w:szCs w:val="18"/>
              </w:rPr>
            </w:pPr>
            <w:r w:rsidRPr="00E51367">
              <w:rPr>
                <w:rFonts w:ascii="Arial" w:hAnsi="Arial" w:cs="Arial"/>
                <w:b/>
                <w:sz w:val="18"/>
                <w:szCs w:val="18"/>
              </w:rPr>
              <w:t>Заказчик:</w:t>
            </w:r>
          </w:p>
        </w:tc>
      </w:tr>
      <w:tr w:rsidR="00E51367" w:rsidRPr="00E51367" w:rsidTr="00D81BE4">
        <w:tc>
          <w:tcPr>
            <w:tcW w:w="5295" w:type="dxa"/>
            <w:vMerge w:val="restart"/>
            <w:tcBorders>
              <w:top w:val="single" w:sz="4" w:space="0" w:color="auto"/>
              <w:right w:val="single" w:sz="4" w:space="0" w:color="auto"/>
            </w:tcBorders>
            <w:shd w:val="clear" w:color="auto" w:fill="auto"/>
          </w:tcPr>
          <w:p w:rsidR="00E51367" w:rsidRPr="00E51367" w:rsidRDefault="00E51367" w:rsidP="00E51367">
            <w:pPr>
              <w:spacing w:before="60" w:after="60"/>
              <w:jc w:val="both"/>
              <w:rPr>
                <w:rFonts w:ascii="Arial" w:hAnsi="Arial" w:cs="Arial"/>
                <w:bCs/>
                <w:spacing w:val="-6"/>
                <w:sz w:val="16"/>
                <w:szCs w:val="16"/>
              </w:rPr>
            </w:pPr>
          </w:p>
          <w:p w:rsidR="00E51367" w:rsidRPr="00E51367" w:rsidRDefault="00E51367" w:rsidP="00E51367">
            <w:pPr>
              <w:spacing w:before="60" w:after="60"/>
              <w:jc w:val="both"/>
              <w:rPr>
                <w:rFonts w:ascii="Arial" w:hAnsi="Arial" w:cs="Arial"/>
                <w:bCs/>
                <w:spacing w:val="-6"/>
                <w:sz w:val="16"/>
                <w:szCs w:val="16"/>
              </w:rPr>
            </w:pPr>
            <w:r w:rsidRPr="00E51367">
              <w:rPr>
                <w:rFonts w:ascii="Arial" w:hAnsi="Arial" w:cs="Arial"/>
                <w:bCs/>
                <w:spacing w:val="-6"/>
                <w:sz w:val="16"/>
                <w:szCs w:val="16"/>
              </w:rPr>
              <w:t>Федеральное бюджетное учреждение «</w:t>
            </w:r>
            <w:r w:rsidRPr="00E51367">
              <w:rPr>
                <w:rFonts w:ascii="Arial" w:hAnsi="Arial" w:cs="Arial"/>
                <w:spacing w:val="-6"/>
                <w:sz w:val="16"/>
                <w:szCs w:val="16"/>
              </w:rPr>
              <w:t>Государственный региональный центр стандартизации, метрологии и испытаний в Краснодарском крае и Республике Адыгея</w:t>
            </w:r>
            <w:r w:rsidRPr="00E51367">
              <w:rPr>
                <w:rFonts w:ascii="Arial" w:hAnsi="Arial" w:cs="Arial"/>
                <w:bCs/>
                <w:spacing w:val="-6"/>
                <w:sz w:val="16"/>
                <w:szCs w:val="16"/>
              </w:rPr>
              <w:t>» (ФБУ «Краснодарский ЦСМ»)</w:t>
            </w:r>
          </w:p>
          <w:p w:rsidR="00E51367" w:rsidRPr="00E51367" w:rsidRDefault="00E51367" w:rsidP="00E51367">
            <w:pPr>
              <w:spacing w:before="20" w:after="20"/>
              <w:rPr>
                <w:rFonts w:ascii="Arial" w:hAnsi="Arial" w:cs="Arial"/>
                <w:bCs/>
                <w:i/>
                <w:spacing w:val="-6"/>
                <w:sz w:val="16"/>
                <w:szCs w:val="16"/>
                <w:u w:val="single"/>
              </w:rPr>
            </w:pPr>
            <w:r w:rsidRPr="00E51367">
              <w:rPr>
                <w:rFonts w:ascii="Arial" w:hAnsi="Arial" w:cs="Arial"/>
                <w:bCs/>
                <w:i/>
                <w:spacing w:val="-6"/>
                <w:sz w:val="16"/>
                <w:szCs w:val="16"/>
                <w:u w:val="single"/>
              </w:rPr>
              <w:t>Юридический адрес:</w:t>
            </w:r>
          </w:p>
          <w:p w:rsidR="00E51367" w:rsidRPr="00E51367" w:rsidRDefault="00E51367" w:rsidP="00E51367">
            <w:pPr>
              <w:rPr>
                <w:rFonts w:ascii="Arial" w:hAnsi="Arial" w:cs="Arial"/>
                <w:b/>
                <w:spacing w:val="-6"/>
                <w:sz w:val="16"/>
                <w:szCs w:val="16"/>
              </w:rPr>
            </w:pPr>
            <w:r w:rsidRPr="00E51367">
              <w:rPr>
                <w:rFonts w:ascii="Arial" w:hAnsi="Arial" w:cs="Arial"/>
                <w:bCs/>
                <w:spacing w:val="-6"/>
                <w:sz w:val="16"/>
                <w:szCs w:val="16"/>
              </w:rPr>
              <w:t>350040, Краснодарский край, г. Краснодар, ул. им. Айвазовского, 104 А</w:t>
            </w:r>
          </w:p>
          <w:p w:rsidR="00E51367" w:rsidRPr="00E51367" w:rsidRDefault="00E51367" w:rsidP="00E51367">
            <w:pPr>
              <w:textAlignment w:val="baseline"/>
              <w:rPr>
                <w:rFonts w:ascii="Arial" w:hAnsi="Arial" w:cs="Arial"/>
                <w:sz w:val="16"/>
                <w:szCs w:val="16"/>
              </w:rPr>
            </w:pPr>
            <w:r w:rsidRPr="00E51367">
              <w:rPr>
                <w:rFonts w:ascii="Arial" w:hAnsi="Arial" w:cs="Arial"/>
                <w:sz w:val="16"/>
                <w:szCs w:val="16"/>
              </w:rPr>
              <w:t>ИНН 2309000994</w:t>
            </w:r>
          </w:p>
          <w:p w:rsidR="00E51367" w:rsidRPr="00E51367" w:rsidRDefault="00E51367" w:rsidP="00E51367">
            <w:pPr>
              <w:textAlignment w:val="baseline"/>
              <w:rPr>
                <w:rFonts w:ascii="Arial" w:hAnsi="Arial" w:cs="Arial"/>
                <w:sz w:val="16"/>
                <w:szCs w:val="16"/>
              </w:rPr>
            </w:pPr>
            <w:r w:rsidRPr="00E51367">
              <w:rPr>
                <w:rFonts w:ascii="Arial" w:hAnsi="Arial" w:cs="Arial"/>
                <w:sz w:val="16"/>
                <w:szCs w:val="16"/>
              </w:rPr>
              <w:t>КПП 230901001</w:t>
            </w:r>
          </w:p>
          <w:p w:rsidR="00E51367" w:rsidRPr="00E51367" w:rsidRDefault="00E51367" w:rsidP="00E51367">
            <w:pPr>
              <w:textAlignment w:val="baseline"/>
              <w:rPr>
                <w:rFonts w:ascii="Arial" w:hAnsi="Arial" w:cs="Arial"/>
                <w:sz w:val="16"/>
                <w:szCs w:val="16"/>
              </w:rPr>
            </w:pPr>
            <w:r w:rsidRPr="00E51367">
              <w:rPr>
                <w:rFonts w:ascii="Arial" w:hAnsi="Arial" w:cs="Arial"/>
                <w:b/>
                <w:bCs/>
                <w:sz w:val="16"/>
                <w:szCs w:val="16"/>
                <w:bdr w:val="none" w:sz="0" w:space="0" w:color="auto" w:frame="1"/>
              </w:rPr>
              <w:t>Р/сч 03214643000000011800</w:t>
            </w:r>
          </w:p>
          <w:p w:rsidR="00E51367" w:rsidRDefault="00E51367" w:rsidP="00E51367">
            <w:pPr>
              <w:jc w:val="both"/>
              <w:textAlignment w:val="baseline"/>
              <w:rPr>
                <w:rFonts w:ascii="Arial" w:hAnsi="Arial" w:cs="Arial"/>
                <w:sz w:val="16"/>
                <w:szCs w:val="16"/>
              </w:rPr>
            </w:pPr>
            <w:r w:rsidRPr="00E51367">
              <w:rPr>
                <w:rFonts w:ascii="Arial" w:hAnsi="Arial" w:cs="Arial"/>
                <w:sz w:val="16"/>
                <w:szCs w:val="16"/>
              </w:rPr>
              <w:t xml:space="preserve">УФК по Краснодарскому краю (ФБУ «Краснодарский ЦСМ», </w:t>
            </w:r>
          </w:p>
          <w:p w:rsidR="00E51367" w:rsidRPr="00E51367" w:rsidRDefault="00E51367" w:rsidP="00E51367">
            <w:pPr>
              <w:jc w:val="both"/>
              <w:textAlignment w:val="baseline"/>
              <w:rPr>
                <w:rFonts w:ascii="Arial" w:hAnsi="Arial" w:cs="Arial"/>
                <w:sz w:val="16"/>
                <w:szCs w:val="16"/>
              </w:rPr>
            </w:pPr>
            <w:r w:rsidRPr="00E51367">
              <w:rPr>
                <w:rFonts w:ascii="Arial" w:hAnsi="Arial" w:cs="Arial"/>
                <w:sz w:val="16"/>
                <w:szCs w:val="16"/>
              </w:rPr>
              <w:t>л/с 20186</w:t>
            </w:r>
            <w:r w:rsidRPr="00E51367">
              <w:rPr>
                <w:rFonts w:ascii="Arial" w:hAnsi="Arial" w:cs="Arial"/>
                <w:sz w:val="16"/>
                <w:szCs w:val="16"/>
                <w:lang w:val="en-US"/>
              </w:rPr>
              <w:t>X</w:t>
            </w:r>
            <w:r w:rsidRPr="00E51367">
              <w:rPr>
                <w:rFonts w:ascii="Arial" w:hAnsi="Arial" w:cs="Arial"/>
                <w:sz w:val="16"/>
                <w:szCs w:val="16"/>
              </w:rPr>
              <w:t>06940)</w:t>
            </w:r>
          </w:p>
          <w:p w:rsidR="00E51367" w:rsidRPr="00E51367" w:rsidRDefault="00E51367" w:rsidP="00E51367">
            <w:pPr>
              <w:jc w:val="both"/>
              <w:textAlignment w:val="baseline"/>
              <w:rPr>
                <w:rFonts w:ascii="Arial" w:hAnsi="Arial" w:cs="Arial"/>
                <w:b/>
                <w:bCs/>
                <w:sz w:val="16"/>
                <w:szCs w:val="16"/>
                <w:bdr w:val="none" w:sz="0" w:space="0" w:color="auto" w:frame="1"/>
              </w:rPr>
            </w:pPr>
            <w:r w:rsidRPr="00E51367">
              <w:rPr>
                <w:rFonts w:ascii="Arial" w:hAnsi="Arial" w:cs="Arial"/>
                <w:b/>
                <w:bCs/>
                <w:sz w:val="16"/>
                <w:szCs w:val="16"/>
                <w:bdr w:val="none" w:sz="0" w:space="0" w:color="auto" w:frame="1"/>
              </w:rPr>
              <w:t xml:space="preserve">Банк: ОКЦ № 1 ЮГУ БАНКА РОССИИ//УФК </w:t>
            </w:r>
          </w:p>
          <w:p w:rsidR="00E51367" w:rsidRPr="00E51367" w:rsidRDefault="00E51367" w:rsidP="00E51367">
            <w:pPr>
              <w:jc w:val="both"/>
              <w:textAlignment w:val="baseline"/>
              <w:rPr>
                <w:rFonts w:ascii="Arial" w:hAnsi="Arial" w:cs="Arial"/>
                <w:sz w:val="16"/>
                <w:szCs w:val="16"/>
              </w:rPr>
            </w:pPr>
            <w:r w:rsidRPr="00E51367">
              <w:rPr>
                <w:rFonts w:ascii="Arial" w:hAnsi="Arial" w:cs="Arial"/>
                <w:b/>
                <w:bCs/>
                <w:sz w:val="16"/>
                <w:szCs w:val="16"/>
                <w:bdr w:val="none" w:sz="0" w:space="0" w:color="auto" w:frame="1"/>
              </w:rPr>
              <w:t>по Краснодарскому краю г. Краснодар</w:t>
            </w:r>
          </w:p>
          <w:p w:rsidR="00E51367" w:rsidRPr="00E51367" w:rsidRDefault="00E51367" w:rsidP="00E51367">
            <w:pPr>
              <w:textAlignment w:val="baseline"/>
              <w:rPr>
                <w:rFonts w:ascii="Arial" w:hAnsi="Arial" w:cs="Arial"/>
                <w:b/>
                <w:sz w:val="16"/>
                <w:szCs w:val="16"/>
              </w:rPr>
            </w:pPr>
            <w:r w:rsidRPr="00E51367">
              <w:rPr>
                <w:rFonts w:ascii="Arial" w:hAnsi="Arial" w:cs="Arial"/>
                <w:b/>
                <w:sz w:val="16"/>
                <w:szCs w:val="16"/>
              </w:rPr>
              <w:t>БИК 010349101</w:t>
            </w:r>
          </w:p>
          <w:p w:rsidR="00E51367" w:rsidRPr="00E51367" w:rsidRDefault="00E51367" w:rsidP="00E51367">
            <w:pPr>
              <w:textAlignment w:val="baseline"/>
              <w:rPr>
                <w:rFonts w:ascii="Arial" w:hAnsi="Arial" w:cs="Arial"/>
                <w:color w:val="595A5B"/>
                <w:sz w:val="16"/>
                <w:szCs w:val="16"/>
              </w:rPr>
            </w:pPr>
            <w:r w:rsidRPr="00E51367">
              <w:rPr>
                <w:rFonts w:ascii="Arial" w:hAnsi="Arial" w:cs="Arial"/>
                <w:b/>
                <w:bCs/>
                <w:sz w:val="16"/>
                <w:szCs w:val="16"/>
                <w:bdr w:val="none" w:sz="0" w:space="0" w:color="auto" w:frame="1"/>
              </w:rPr>
              <w:t>Кор/сч 40102810945370000010</w:t>
            </w:r>
          </w:p>
          <w:p w:rsidR="00E51367" w:rsidRPr="00E51367" w:rsidRDefault="00E51367" w:rsidP="00E51367">
            <w:pPr>
              <w:rPr>
                <w:rFonts w:ascii="Arial" w:hAnsi="Arial" w:cs="Arial"/>
                <w:b/>
                <w:sz w:val="16"/>
                <w:szCs w:val="16"/>
              </w:rPr>
            </w:pPr>
            <w:r w:rsidRPr="00E51367">
              <w:rPr>
                <w:rFonts w:ascii="Arial" w:hAnsi="Arial" w:cs="Arial"/>
                <w:bCs/>
                <w:spacing w:val="-6"/>
                <w:sz w:val="16"/>
                <w:szCs w:val="16"/>
              </w:rPr>
              <w:t>ОКВЭД 71.12.62, ОКПО 02567107, ОКТМО 03701000</w:t>
            </w:r>
          </w:p>
          <w:p w:rsidR="00E51367" w:rsidRPr="00E51367" w:rsidRDefault="00E51367" w:rsidP="00E51367">
            <w:pPr>
              <w:spacing w:before="20" w:after="20"/>
              <w:rPr>
                <w:rFonts w:ascii="Arial" w:hAnsi="Arial" w:cs="Arial"/>
                <w:bCs/>
                <w:i/>
                <w:spacing w:val="-6"/>
                <w:sz w:val="16"/>
                <w:szCs w:val="16"/>
                <w:u w:val="single"/>
              </w:rPr>
            </w:pPr>
            <w:r w:rsidRPr="00E51367">
              <w:rPr>
                <w:rFonts w:ascii="Arial" w:hAnsi="Arial" w:cs="Arial"/>
                <w:bCs/>
                <w:i/>
                <w:spacing w:val="-6"/>
                <w:sz w:val="16"/>
                <w:szCs w:val="16"/>
                <w:u w:val="single"/>
              </w:rPr>
              <w:t>Назначение платежа:</w:t>
            </w:r>
          </w:p>
          <w:p w:rsidR="00E51367" w:rsidRPr="00E51367" w:rsidRDefault="00E51367" w:rsidP="00E51367">
            <w:pPr>
              <w:rPr>
                <w:rFonts w:ascii="Arial" w:hAnsi="Arial" w:cs="Arial"/>
                <w:bCs/>
                <w:spacing w:val="-6"/>
                <w:sz w:val="16"/>
                <w:szCs w:val="16"/>
              </w:rPr>
            </w:pPr>
            <w:r w:rsidRPr="00E51367">
              <w:rPr>
                <w:rFonts w:ascii="Arial" w:hAnsi="Arial" w:cs="Arial"/>
                <w:bCs/>
                <w:spacing w:val="-6"/>
                <w:sz w:val="16"/>
                <w:szCs w:val="16"/>
              </w:rPr>
              <w:t>(00000000000000000130) Доход от оказания платных услуг</w:t>
            </w:r>
          </w:p>
          <w:p w:rsidR="00E51367" w:rsidRPr="00E51367" w:rsidRDefault="00E51367" w:rsidP="00E51367">
            <w:pPr>
              <w:jc w:val="both"/>
              <w:rPr>
                <w:rFonts w:ascii="Arial" w:hAnsi="Arial" w:cs="Arial"/>
                <w:bCs/>
                <w:spacing w:val="-6"/>
                <w:sz w:val="16"/>
                <w:szCs w:val="16"/>
              </w:rPr>
            </w:pPr>
            <w:r w:rsidRPr="00E51367">
              <w:rPr>
                <w:rFonts w:ascii="Arial" w:hAnsi="Arial" w:cs="Arial"/>
                <w:bCs/>
                <w:spacing w:val="-6"/>
                <w:sz w:val="16"/>
                <w:szCs w:val="16"/>
              </w:rPr>
              <w:t>тел. (861) 235-36-57, 233-32-52, факс (861) 233-85-86,</w:t>
            </w:r>
          </w:p>
          <w:p w:rsidR="00E51367" w:rsidRPr="00E51367" w:rsidRDefault="00E51367" w:rsidP="00E51367">
            <w:pPr>
              <w:spacing w:after="40"/>
              <w:rPr>
                <w:rFonts w:ascii="Arial" w:hAnsi="Arial" w:cs="Arial"/>
                <w:bCs/>
                <w:spacing w:val="-6"/>
                <w:sz w:val="16"/>
                <w:szCs w:val="16"/>
              </w:rPr>
            </w:pPr>
            <w:r w:rsidRPr="00E51367">
              <w:rPr>
                <w:rFonts w:ascii="Arial" w:hAnsi="Arial" w:cs="Arial"/>
                <w:bCs/>
                <w:spacing w:val="-6"/>
                <w:sz w:val="16"/>
                <w:szCs w:val="16"/>
                <w:lang w:val="en-US"/>
              </w:rPr>
              <w:t>e</w:t>
            </w:r>
            <w:r w:rsidRPr="00E51367">
              <w:rPr>
                <w:rFonts w:ascii="Arial" w:hAnsi="Arial"/>
                <w:spacing w:val="-6"/>
                <w:sz w:val="16"/>
                <w:szCs w:val="16"/>
              </w:rPr>
              <w:t>-</w:t>
            </w:r>
            <w:r w:rsidRPr="00E51367">
              <w:rPr>
                <w:rFonts w:ascii="Arial" w:hAnsi="Arial" w:cs="Arial"/>
                <w:bCs/>
                <w:spacing w:val="-6"/>
                <w:sz w:val="16"/>
                <w:szCs w:val="16"/>
                <w:lang w:val="en-US"/>
              </w:rPr>
              <w:t>mail</w:t>
            </w:r>
            <w:r w:rsidRPr="00E51367">
              <w:rPr>
                <w:rFonts w:ascii="Arial" w:hAnsi="Arial"/>
                <w:spacing w:val="-6"/>
                <w:sz w:val="16"/>
                <w:szCs w:val="16"/>
              </w:rPr>
              <w:t xml:space="preserve">: </w:t>
            </w:r>
            <w:r w:rsidRPr="00E51367">
              <w:rPr>
                <w:rFonts w:ascii="Arial" w:hAnsi="Arial"/>
                <w:sz w:val="16"/>
                <w:szCs w:val="16"/>
                <w:lang w:val="en-US"/>
              </w:rPr>
              <w:t>info</w:t>
            </w:r>
            <w:r w:rsidRPr="00E51367">
              <w:rPr>
                <w:rFonts w:ascii="Arial" w:hAnsi="Arial"/>
                <w:sz w:val="16"/>
                <w:szCs w:val="16"/>
              </w:rPr>
              <w:t>@</w:t>
            </w:r>
            <w:r w:rsidRPr="00E51367">
              <w:rPr>
                <w:rFonts w:ascii="Arial" w:hAnsi="Arial"/>
                <w:sz w:val="16"/>
                <w:szCs w:val="16"/>
                <w:lang w:val="en-US"/>
              </w:rPr>
              <w:t>krasnodarcsm</w:t>
            </w:r>
            <w:r w:rsidRPr="00E51367">
              <w:rPr>
                <w:rFonts w:ascii="Arial" w:hAnsi="Arial"/>
                <w:sz w:val="16"/>
                <w:szCs w:val="16"/>
              </w:rPr>
              <w:t>.</w:t>
            </w:r>
            <w:r w:rsidRPr="00E51367">
              <w:rPr>
                <w:rFonts w:ascii="Arial" w:hAnsi="Arial"/>
                <w:sz w:val="16"/>
                <w:szCs w:val="16"/>
                <w:lang w:val="en-US"/>
              </w:rPr>
              <w:t>ru</w:t>
            </w:r>
          </w:p>
          <w:p w:rsidR="00E51367" w:rsidRPr="00E51367" w:rsidRDefault="00E51367" w:rsidP="00E51367">
            <w:pPr>
              <w:spacing w:after="40"/>
              <w:rPr>
                <w:rFonts w:ascii="Arial" w:hAnsi="Arial" w:cs="Arial"/>
                <w:bCs/>
                <w:spacing w:val="-6"/>
                <w:sz w:val="16"/>
                <w:szCs w:val="16"/>
              </w:rPr>
            </w:pPr>
          </w:p>
          <w:p w:rsidR="00E51367" w:rsidRPr="00E51367" w:rsidRDefault="00E51367" w:rsidP="00E51367">
            <w:pPr>
              <w:spacing w:after="40"/>
              <w:rPr>
                <w:rFonts w:ascii="Arial" w:hAnsi="Arial" w:cs="Arial"/>
                <w:bCs/>
                <w:spacing w:val="-6"/>
                <w:sz w:val="16"/>
                <w:szCs w:val="16"/>
              </w:rPr>
            </w:pPr>
          </w:p>
          <w:p w:rsidR="00E51367" w:rsidRPr="00E51367" w:rsidRDefault="00E51367" w:rsidP="00E51367">
            <w:pPr>
              <w:spacing w:after="40"/>
              <w:rPr>
                <w:rFonts w:ascii="Arial" w:hAnsi="Arial" w:cs="Arial"/>
                <w:bCs/>
                <w:spacing w:val="-6"/>
                <w:sz w:val="16"/>
                <w:szCs w:val="16"/>
                <w:u w:val="single"/>
              </w:rPr>
            </w:pPr>
            <w:r w:rsidRPr="00E51367">
              <w:rPr>
                <w:rFonts w:ascii="Arial" w:hAnsi="Arial" w:cs="Arial"/>
                <w:bCs/>
                <w:spacing w:val="-6"/>
                <w:sz w:val="16"/>
                <w:szCs w:val="16"/>
              </w:rPr>
              <w:t xml:space="preserve">Наименование оператора и идентификатор ЭДО: </w:t>
            </w:r>
            <w:r w:rsidRPr="00E51367">
              <w:rPr>
                <w:rFonts w:ascii="Arial" w:hAnsi="Arial" w:cs="Arial"/>
                <w:bCs/>
                <w:spacing w:val="-6"/>
                <w:sz w:val="16"/>
                <w:szCs w:val="16"/>
                <w:u w:val="single"/>
              </w:rPr>
              <w:t xml:space="preserve">АО «Калуга Астрал» </w:t>
            </w:r>
          </w:p>
          <w:p w:rsidR="00E51367" w:rsidRPr="00E51367" w:rsidRDefault="00E51367" w:rsidP="00E51367">
            <w:pPr>
              <w:spacing w:after="40"/>
              <w:rPr>
                <w:rFonts w:ascii="Arial" w:hAnsi="Arial" w:cs="Arial"/>
                <w:bCs/>
                <w:spacing w:val="-6"/>
                <w:sz w:val="16"/>
                <w:szCs w:val="16"/>
              </w:rPr>
            </w:pPr>
            <w:r w:rsidRPr="00E51367">
              <w:rPr>
                <w:rFonts w:ascii="Arial" w:hAnsi="Arial" w:cs="Arial"/>
                <w:bCs/>
                <w:spacing w:val="-6"/>
                <w:sz w:val="16"/>
                <w:szCs w:val="16"/>
                <w:u w:val="single"/>
              </w:rPr>
              <w:t>2</w:t>
            </w:r>
            <w:r w:rsidRPr="00E51367">
              <w:rPr>
                <w:rFonts w:ascii="Arial" w:hAnsi="Arial" w:cs="Arial"/>
                <w:bCs/>
                <w:spacing w:val="-6"/>
                <w:sz w:val="16"/>
                <w:szCs w:val="16"/>
                <w:u w:val="single"/>
                <w:lang w:val="en-US"/>
              </w:rPr>
              <w:t>AEF</w:t>
            </w:r>
            <w:r w:rsidRPr="00E51367">
              <w:rPr>
                <w:rFonts w:ascii="Arial" w:hAnsi="Arial" w:cs="Arial"/>
                <w:bCs/>
                <w:spacing w:val="-6"/>
                <w:sz w:val="16"/>
                <w:szCs w:val="16"/>
                <w:u w:val="single"/>
              </w:rPr>
              <w:t>5781</w:t>
            </w:r>
            <w:r w:rsidRPr="00E51367">
              <w:rPr>
                <w:rFonts w:ascii="Arial" w:hAnsi="Arial" w:cs="Arial"/>
                <w:bCs/>
                <w:spacing w:val="-6"/>
                <w:sz w:val="16"/>
                <w:szCs w:val="16"/>
                <w:u w:val="single"/>
                <w:lang w:val="en-US"/>
              </w:rPr>
              <w:t>D</w:t>
            </w:r>
            <w:r w:rsidRPr="00E51367">
              <w:rPr>
                <w:rFonts w:ascii="Arial" w:hAnsi="Arial" w:cs="Arial"/>
                <w:bCs/>
                <w:spacing w:val="-6"/>
                <w:sz w:val="16"/>
                <w:szCs w:val="16"/>
                <w:u w:val="single"/>
              </w:rPr>
              <w:t>26-</w:t>
            </w:r>
            <w:r w:rsidRPr="00E51367">
              <w:rPr>
                <w:rFonts w:ascii="Arial" w:hAnsi="Arial" w:cs="Arial"/>
                <w:bCs/>
                <w:spacing w:val="-6"/>
                <w:sz w:val="16"/>
                <w:szCs w:val="16"/>
                <w:u w:val="single"/>
                <w:lang w:val="en-US"/>
              </w:rPr>
              <w:t>C</w:t>
            </w:r>
            <w:r w:rsidRPr="00E51367">
              <w:rPr>
                <w:rFonts w:ascii="Arial" w:hAnsi="Arial" w:cs="Arial"/>
                <w:bCs/>
                <w:spacing w:val="-6"/>
                <w:sz w:val="16"/>
                <w:szCs w:val="16"/>
                <w:u w:val="single"/>
              </w:rPr>
              <w:t>864-443</w:t>
            </w:r>
            <w:r w:rsidRPr="00E51367">
              <w:rPr>
                <w:rFonts w:ascii="Arial" w:hAnsi="Arial" w:cs="Arial"/>
                <w:bCs/>
                <w:spacing w:val="-6"/>
                <w:sz w:val="16"/>
                <w:szCs w:val="16"/>
                <w:u w:val="single"/>
                <w:lang w:val="en-US"/>
              </w:rPr>
              <w:t>C</w:t>
            </w:r>
            <w:r w:rsidRPr="00E51367">
              <w:rPr>
                <w:rFonts w:ascii="Arial" w:hAnsi="Arial" w:cs="Arial"/>
                <w:bCs/>
                <w:spacing w:val="-6"/>
                <w:sz w:val="16"/>
                <w:szCs w:val="16"/>
                <w:u w:val="single"/>
              </w:rPr>
              <w:t>-8572-1</w:t>
            </w:r>
            <w:r w:rsidRPr="00E51367">
              <w:rPr>
                <w:rFonts w:ascii="Arial" w:hAnsi="Arial" w:cs="Arial"/>
                <w:bCs/>
                <w:spacing w:val="-6"/>
                <w:sz w:val="16"/>
                <w:szCs w:val="16"/>
                <w:u w:val="single"/>
                <w:lang w:val="en-US"/>
              </w:rPr>
              <w:t>D</w:t>
            </w:r>
            <w:r w:rsidRPr="00E51367">
              <w:rPr>
                <w:rFonts w:ascii="Arial" w:hAnsi="Arial" w:cs="Arial"/>
                <w:bCs/>
                <w:spacing w:val="-6"/>
                <w:sz w:val="16"/>
                <w:szCs w:val="16"/>
                <w:u w:val="single"/>
              </w:rPr>
              <w:t>4110</w:t>
            </w:r>
            <w:r w:rsidRPr="00E51367">
              <w:rPr>
                <w:rFonts w:ascii="Arial" w:hAnsi="Arial" w:cs="Arial"/>
                <w:bCs/>
                <w:spacing w:val="-6"/>
                <w:sz w:val="16"/>
                <w:szCs w:val="16"/>
                <w:u w:val="single"/>
                <w:lang w:val="en-US"/>
              </w:rPr>
              <w:t>B</w:t>
            </w:r>
            <w:r w:rsidRPr="00E51367">
              <w:rPr>
                <w:rFonts w:ascii="Arial" w:hAnsi="Arial" w:cs="Arial"/>
                <w:bCs/>
                <w:spacing w:val="-6"/>
                <w:sz w:val="16"/>
                <w:szCs w:val="16"/>
                <w:u w:val="single"/>
              </w:rPr>
              <w:t>5299</w:t>
            </w:r>
            <w:r w:rsidRPr="00E51367">
              <w:rPr>
                <w:rFonts w:ascii="Arial" w:hAnsi="Arial" w:cs="Arial"/>
                <w:bCs/>
                <w:spacing w:val="-6"/>
                <w:sz w:val="16"/>
                <w:szCs w:val="16"/>
                <w:u w:val="single"/>
                <w:lang w:val="en-US"/>
              </w:rPr>
              <w:t>B</w:t>
            </w:r>
          </w:p>
        </w:tc>
        <w:tc>
          <w:tcPr>
            <w:tcW w:w="5195" w:type="dxa"/>
            <w:tcBorders>
              <w:top w:val="single" w:sz="4" w:space="0" w:color="auto"/>
              <w:left w:val="single" w:sz="4" w:space="0" w:color="auto"/>
              <w:bottom w:val="nil"/>
              <w:right w:val="single" w:sz="4" w:space="0" w:color="auto"/>
            </w:tcBorders>
            <w:shd w:val="clear" w:color="auto" w:fill="auto"/>
          </w:tcPr>
          <w:p w:rsidR="00E51367" w:rsidRPr="00E51367" w:rsidRDefault="00E51367" w:rsidP="00E51367">
            <w:pPr>
              <w:spacing w:before="60"/>
              <w:jc w:val="center"/>
              <w:rPr>
                <w:rFonts w:ascii="Arial" w:hAnsi="Arial" w:cs="Arial"/>
                <w:bCs/>
                <w:i/>
                <w:spacing w:val="-6"/>
                <w:sz w:val="16"/>
                <w:szCs w:val="16"/>
              </w:rPr>
            </w:pPr>
          </w:p>
          <w:p w:rsidR="00E51367" w:rsidRPr="00E51367" w:rsidRDefault="00E51367" w:rsidP="00E51367">
            <w:pPr>
              <w:spacing w:before="60"/>
              <w:jc w:val="center"/>
              <w:rPr>
                <w:rFonts w:ascii="Arial" w:hAnsi="Arial" w:cs="Arial"/>
                <w:bCs/>
                <w:i/>
                <w:spacing w:val="-6"/>
                <w:sz w:val="16"/>
                <w:szCs w:val="16"/>
              </w:rPr>
            </w:pPr>
            <w:r w:rsidRPr="00E51367">
              <w:rPr>
                <w:rFonts w:ascii="Arial" w:hAnsi="Arial" w:cs="Arial"/>
                <w:bCs/>
                <w:i/>
                <w:spacing w:val="-6"/>
                <w:sz w:val="16"/>
                <w:szCs w:val="16"/>
              </w:rPr>
              <w:t>___________________________________________________________</w:t>
            </w:r>
            <w:r w:rsidRPr="00E51367">
              <w:rPr>
                <w:rFonts w:ascii="Arial" w:hAnsi="Arial" w:cs="Arial"/>
                <w:bCs/>
                <w:i/>
                <w:spacing w:val="-6"/>
                <w:sz w:val="13"/>
                <w:szCs w:val="13"/>
              </w:rPr>
              <w:t xml:space="preserve">Полное наименование организации  </w:t>
            </w:r>
            <w:r w:rsidRPr="00E51367">
              <w:rPr>
                <w:rFonts w:ascii="Arial" w:hAnsi="Arial" w:cs="Arial"/>
                <w:bCs/>
                <w:i/>
                <w:spacing w:val="-6"/>
                <w:sz w:val="16"/>
                <w:szCs w:val="16"/>
              </w:rPr>
              <w:t>______________________________________________________</w:t>
            </w:r>
          </w:p>
          <w:p w:rsidR="00E51367" w:rsidRPr="00E51367" w:rsidRDefault="00E51367" w:rsidP="00E51367">
            <w:pPr>
              <w:spacing w:before="60"/>
              <w:jc w:val="center"/>
              <w:rPr>
                <w:rFonts w:ascii="Arial" w:hAnsi="Arial" w:cs="Arial"/>
                <w:bCs/>
                <w:i/>
                <w:spacing w:val="-6"/>
                <w:sz w:val="16"/>
                <w:szCs w:val="16"/>
              </w:rPr>
            </w:pPr>
            <w:r w:rsidRPr="00E51367">
              <w:rPr>
                <w:rFonts w:ascii="Arial" w:hAnsi="Arial" w:cs="Arial"/>
                <w:bCs/>
                <w:i/>
                <w:spacing w:val="-6"/>
                <w:sz w:val="13"/>
                <w:szCs w:val="13"/>
              </w:rPr>
              <w:t>с указанием ее организационно-правовой формы</w:t>
            </w:r>
          </w:p>
        </w:tc>
      </w:tr>
      <w:tr w:rsidR="00E51367" w:rsidRPr="00E51367" w:rsidTr="00D81BE4">
        <w:trPr>
          <w:trHeight w:val="1803"/>
        </w:trPr>
        <w:tc>
          <w:tcPr>
            <w:tcW w:w="5295" w:type="dxa"/>
            <w:vMerge/>
            <w:tcBorders>
              <w:bottom w:val="nil"/>
              <w:right w:val="single" w:sz="4" w:space="0" w:color="auto"/>
            </w:tcBorders>
            <w:shd w:val="clear" w:color="auto" w:fill="auto"/>
          </w:tcPr>
          <w:p w:rsidR="00E51367" w:rsidRPr="00E51367" w:rsidRDefault="00E51367" w:rsidP="00E51367">
            <w:pPr>
              <w:spacing w:after="40"/>
              <w:rPr>
                <w:rFonts w:ascii="Arial" w:hAnsi="Arial" w:cs="Arial"/>
                <w:b/>
                <w:spacing w:val="-6"/>
                <w:sz w:val="16"/>
                <w:szCs w:val="16"/>
              </w:rPr>
            </w:pPr>
          </w:p>
        </w:tc>
        <w:tc>
          <w:tcPr>
            <w:tcW w:w="5195" w:type="dxa"/>
            <w:tcBorders>
              <w:top w:val="nil"/>
              <w:left w:val="single" w:sz="4" w:space="0" w:color="auto"/>
              <w:bottom w:val="nil"/>
            </w:tcBorders>
            <w:shd w:val="clear" w:color="auto" w:fill="auto"/>
          </w:tcPr>
          <w:p w:rsidR="00E51367" w:rsidRPr="00E51367" w:rsidRDefault="00E51367" w:rsidP="00E51367">
            <w:pPr>
              <w:spacing w:before="20"/>
              <w:rPr>
                <w:rFonts w:ascii="Arial" w:hAnsi="Arial" w:cs="Arial"/>
                <w:bCs/>
                <w:i/>
                <w:spacing w:val="-6"/>
                <w:sz w:val="16"/>
                <w:szCs w:val="16"/>
                <w:u w:val="single"/>
              </w:rPr>
            </w:pPr>
          </w:p>
          <w:p w:rsidR="00E51367" w:rsidRPr="00E51367" w:rsidRDefault="00E51367" w:rsidP="00E51367">
            <w:pPr>
              <w:spacing w:before="20"/>
              <w:rPr>
                <w:rFonts w:ascii="Arial" w:hAnsi="Arial" w:cs="Arial"/>
                <w:bCs/>
                <w:i/>
                <w:spacing w:val="-6"/>
                <w:sz w:val="16"/>
                <w:szCs w:val="16"/>
              </w:rPr>
            </w:pPr>
            <w:r w:rsidRPr="00E51367">
              <w:rPr>
                <w:rFonts w:ascii="Arial" w:hAnsi="Arial" w:cs="Arial"/>
                <w:bCs/>
                <w:i/>
                <w:spacing w:val="-6"/>
                <w:sz w:val="16"/>
                <w:szCs w:val="16"/>
                <w:u w:val="single"/>
              </w:rPr>
              <w:t xml:space="preserve">Юридический адрес: </w:t>
            </w:r>
            <w:r w:rsidRPr="00E51367">
              <w:rPr>
                <w:rFonts w:ascii="Arial" w:hAnsi="Arial" w:cs="Arial"/>
                <w:bCs/>
                <w:i/>
                <w:spacing w:val="-6"/>
                <w:sz w:val="16"/>
                <w:szCs w:val="16"/>
              </w:rPr>
              <w:t xml:space="preserve"> _________________________________________</w:t>
            </w:r>
          </w:p>
          <w:p w:rsidR="00E51367" w:rsidRPr="00E51367" w:rsidRDefault="00E51367" w:rsidP="00E51367">
            <w:pPr>
              <w:spacing w:before="60"/>
              <w:rPr>
                <w:rFonts w:ascii="Arial" w:hAnsi="Arial"/>
                <w:spacing w:val="-6"/>
                <w:sz w:val="16"/>
              </w:rPr>
            </w:pPr>
            <w:r w:rsidRPr="00E51367">
              <w:rPr>
                <w:rFonts w:ascii="Arial" w:hAnsi="Arial"/>
                <w:spacing w:val="-6"/>
                <w:sz w:val="16"/>
              </w:rPr>
              <w:t>___________________________________________________________</w:t>
            </w:r>
          </w:p>
          <w:p w:rsidR="00E51367" w:rsidRPr="00E51367" w:rsidRDefault="00E51367" w:rsidP="00E51367">
            <w:pPr>
              <w:spacing w:before="60"/>
              <w:rPr>
                <w:rFonts w:ascii="Arial" w:hAnsi="Arial"/>
                <w:spacing w:val="-6"/>
                <w:sz w:val="16"/>
              </w:rPr>
            </w:pPr>
            <w:r w:rsidRPr="00E51367">
              <w:rPr>
                <w:rFonts w:ascii="Arial" w:hAnsi="Arial"/>
                <w:spacing w:val="-6"/>
                <w:sz w:val="16"/>
              </w:rPr>
              <w:t>___________________________________________________________</w:t>
            </w:r>
          </w:p>
          <w:p w:rsidR="00E51367" w:rsidRPr="00E51367" w:rsidRDefault="00E51367" w:rsidP="00E51367">
            <w:pPr>
              <w:spacing w:before="120"/>
              <w:jc w:val="both"/>
              <w:rPr>
                <w:rFonts w:ascii="Arial" w:hAnsi="Arial" w:cs="Arial"/>
                <w:bCs/>
                <w:spacing w:val="-6"/>
                <w:sz w:val="16"/>
                <w:szCs w:val="16"/>
              </w:rPr>
            </w:pPr>
            <w:r w:rsidRPr="00E51367">
              <w:rPr>
                <w:rFonts w:ascii="Arial" w:hAnsi="Arial" w:cs="Arial"/>
                <w:bCs/>
                <w:spacing w:val="-6"/>
                <w:sz w:val="16"/>
                <w:szCs w:val="16"/>
              </w:rPr>
              <w:t>ИНН _____________________, КПП ______________________,</w:t>
            </w:r>
          </w:p>
          <w:p w:rsidR="00E51367" w:rsidRPr="00E51367" w:rsidRDefault="00E51367" w:rsidP="00E51367">
            <w:pPr>
              <w:spacing w:before="120"/>
              <w:rPr>
                <w:rFonts w:ascii="Arial" w:hAnsi="Arial" w:cs="Arial"/>
                <w:b/>
                <w:spacing w:val="-6"/>
                <w:sz w:val="18"/>
                <w:szCs w:val="18"/>
              </w:rPr>
            </w:pPr>
            <w:r w:rsidRPr="00E51367">
              <w:rPr>
                <w:rFonts w:ascii="Arial" w:hAnsi="Arial" w:cs="Arial"/>
                <w:bCs/>
                <w:spacing w:val="-6"/>
                <w:sz w:val="16"/>
                <w:szCs w:val="16"/>
              </w:rPr>
              <w:t>ОКВЭД ____________, ОКПО ___________, ОКТМО _______________;</w:t>
            </w:r>
          </w:p>
        </w:tc>
      </w:tr>
      <w:tr w:rsidR="00E51367" w:rsidRPr="00E51367" w:rsidTr="00D81BE4">
        <w:trPr>
          <w:trHeight w:val="2143"/>
        </w:trPr>
        <w:tc>
          <w:tcPr>
            <w:tcW w:w="5295" w:type="dxa"/>
            <w:vMerge/>
            <w:tcBorders>
              <w:bottom w:val="single" w:sz="4" w:space="0" w:color="auto"/>
              <w:right w:val="single" w:sz="4" w:space="0" w:color="auto"/>
            </w:tcBorders>
            <w:shd w:val="clear" w:color="auto" w:fill="auto"/>
          </w:tcPr>
          <w:p w:rsidR="00E51367" w:rsidRPr="00E51367" w:rsidRDefault="00E51367" w:rsidP="00E51367">
            <w:pPr>
              <w:spacing w:after="40"/>
              <w:rPr>
                <w:rFonts w:ascii="Arial" w:hAnsi="Arial" w:cs="Arial"/>
                <w:b/>
                <w:spacing w:val="-6"/>
                <w:sz w:val="16"/>
                <w:szCs w:val="16"/>
              </w:rPr>
            </w:pPr>
          </w:p>
        </w:tc>
        <w:tc>
          <w:tcPr>
            <w:tcW w:w="5195" w:type="dxa"/>
            <w:tcBorders>
              <w:top w:val="nil"/>
              <w:left w:val="single" w:sz="4" w:space="0" w:color="auto"/>
              <w:bottom w:val="single" w:sz="4" w:space="0" w:color="auto"/>
            </w:tcBorders>
            <w:shd w:val="clear" w:color="auto" w:fill="auto"/>
          </w:tcPr>
          <w:p w:rsidR="00E51367" w:rsidRPr="00E51367" w:rsidRDefault="00E51367" w:rsidP="00E51367">
            <w:pPr>
              <w:spacing w:before="20"/>
              <w:rPr>
                <w:rFonts w:ascii="Arial" w:hAnsi="Arial" w:cs="Arial"/>
                <w:bCs/>
                <w:i/>
                <w:spacing w:val="-6"/>
                <w:sz w:val="16"/>
                <w:szCs w:val="16"/>
                <w:u w:val="single"/>
              </w:rPr>
            </w:pPr>
          </w:p>
          <w:p w:rsidR="00E51367" w:rsidRDefault="00E51367" w:rsidP="00E51367">
            <w:pPr>
              <w:spacing w:before="20"/>
              <w:rPr>
                <w:rFonts w:ascii="Arial" w:hAnsi="Arial" w:cs="Arial"/>
                <w:bCs/>
                <w:i/>
                <w:spacing w:val="-6"/>
                <w:sz w:val="16"/>
                <w:szCs w:val="16"/>
                <w:u w:val="single"/>
              </w:rPr>
            </w:pPr>
            <w:r w:rsidRPr="00E51367">
              <w:rPr>
                <w:rFonts w:ascii="Arial" w:hAnsi="Arial" w:cs="Arial"/>
                <w:bCs/>
                <w:i/>
                <w:spacing w:val="-6"/>
                <w:sz w:val="16"/>
                <w:szCs w:val="16"/>
                <w:u w:val="single"/>
              </w:rPr>
              <w:t>Наименование банка:</w:t>
            </w:r>
            <w:r>
              <w:rPr>
                <w:rFonts w:ascii="Arial" w:hAnsi="Arial" w:cs="Arial"/>
                <w:bCs/>
                <w:i/>
                <w:spacing w:val="-6"/>
                <w:sz w:val="16"/>
                <w:szCs w:val="16"/>
                <w:u w:val="single"/>
              </w:rPr>
              <w:t xml:space="preserve"> _________________________________________</w:t>
            </w:r>
          </w:p>
          <w:p w:rsidR="00E51367" w:rsidRPr="00E51367" w:rsidRDefault="00E51367" w:rsidP="00E51367">
            <w:pPr>
              <w:spacing w:before="20"/>
              <w:rPr>
                <w:rFonts w:ascii="Arial" w:hAnsi="Arial" w:cs="Arial"/>
                <w:bCs/>
                <w:i/>
                <w:spacing w:val="-6"/>
                <w:sz w:val="16"/>
                <w:szCs w:val="16"/>
                <w:u w:val="single"/>
              </w:rPr>
            </w:pPr>
            <w:r>
              <w:rPr>
                <w:rFonts w:ascii="Arial" w:hAnsi="Arial" w:cs="Arial"/>
                <w:bCs/>
                <w:i/>
                <w:spacing w:val="-6"/>
                <w:sz w:val="16"/>
                <w:szCs w:val="16"/>
                <w:u w:val="single"/>
              </w:rPr>
              <w:t>___________________________________________________________</w:t>
            </w:r>
          </w:p>
          <w:p w:rsidR="00E51367" w:rsidRPr="00E51367" w:rsidRDefault="00E51367" w:rsidP="00E51367">
            <w:pPr>
              <w:spacing w:before="40"/>
              <w:rPr>
                <w:rFonts w:ascii="Arial" w:hAnsi="Arial" w:cs="Arial"/>
                <w:bCs/>
                <w:spacing w:val="-6"/>
                <w:sz w:val="16"/>
                <w:szCs w:val="16"/>
              </w:rPr>
            </w:pPr>
            <w:r w:rsidRPr="00E51367">
              <w:rPr>
                <w:rFonts w:ascii="Arial" w:hAnsi="Arial" w:cs="Arial"/>
                <w:bCs/>
                <w:spacing w:val="-6"/>
                <w:sz w:val="16"/>
                <w:szCs w:val="16"/>
              </w:rPr>
              <w:t>р/с __________________________________, БИК __________________</w:t>
            </w:r>
          </w:p>
          <w:p w:rsidR="00E51367" w:rsidRPr="00E51367" w:rsidRDefault="00E51367" w:rsidP="00E51367">
            <w:pPr>
              <w:spacing w:before="40"/>
              <w:jc w:val="both"/>
              <w:rPr>
                <w:rFonts w:ascii="Arial" w:hAnsi="Arial" w:cs="Arial"/>
                <w:bCs/>
                <w:spacing w:val="-6"/>
                <w:sz w:val="16"/>
                <w:szCs w:val="16"/>
              </w:rPr>
            </w:pPr>
            <w:r w:rsidRPr="00E51367">
              <w:rPr>
                <w:rFonts w:ascii="Arial" w:hAnsi="Arial" w:cs="Arial"/>
                <w:bCs/>
                <w:spacing w:val="-6"/>
                <w:sz w:val="16"/>
                <w:szCs w:val="16"/>
              </w:rPr>
              <w:t>тел. _____________________, факс _____________________,</w:t>
            </w:r>
          </w:p>
          <w:p w:rsidR="00E51367" w:rsidRPr="00E51367" w:rsidRDefault="00E51367" w:rsidP="00E51367">
            <w:pPr>
              <w:spacing w:before="40"/>
              <w:rPr>
                <w:rFonts w:ascii="Arial" w:hAnsi="Arial"/>
                <w:spacing w:val="-6"/>
                <w:sz w:val="16"/>
              </w:rPr>
            </w:pPr>
            <w:r w:rsidRPr="00E51367">
              <w:rPr>
                <w:rFonts w:ascii="Arial" w:hAnsi="Arial" w:cs="Arial"/>
                <w:bCs/>
                <w:spacing w:val="-6"/>
                <w:sz w:val="16"/>
                <w:szCs w:val="16"/>
                <w:lang w:val="en-US"/>
              </w:rPr>
              <w:t>e</w:t>
            </w:r>
            <w:r w:rsidRPr="00E51367">
              <w:rPr>
                <w:rFonts w:ascii="Arial" w:hAnsi="Arial"/>
                <w:spacing w:val="-6"/>
                <w:sz w:val="16"/>
              </w:rPr>
              <w:t>-</w:t>
            </w:r>
            <w:r w:rsidRPr="00E51367">
              <w:rPr>
                <w:rFonts w:ascii="Arial" w:hAnsi="Arial" w:cs="Arial"/>
                <w:bCs/>
                <w:spacing w:val="-6"/>
                <w:sz w:val="16"/>
                <w:szCs w:val="16"/>
                <w:lang w:val="en-US"/>
              </w:rPr>
              <w:t>mail</w:t>
            </w:r>
            <w:r w:rsidRPr="00E51367">
              <w:rPr>
                <w:rFonts w:ascii="Arial" w:hAnsi="Arial"/>
                <w:spacing w:val="-6"/>
                <w:sz w:val="16"/>
              </w:rPr>
              <w:t xml:space="preserve">: </w:t>
            </w:r>
            <w:hyperlink r:id="rId11" w:history="1">
              <w:r w:rsidRPr="00E51367">
                <w:rPr>
                  <w:rFonts w:cs="Arial"/>
                  <w:bCs/>
                  <w:spacing w:val="-6"/>
                  <w:sz w:val="16"/>
                  <w:szCs w:val="16"/>
                </w:rPr>
                <w:t>___________________________________________________________;</w:t>
              </w:r>
            </w:hyperlink>
          </w:p>
          <w:p w:rsidR="00E51367" w:rsidRPr="00E51367" w:rsidRDefault="00E51367" w:rsidP="00E51367">
            <w:pPr>
              <w:spacing w:before="60"/>
              <w:rPr>
                <w:rFonts w:ascii="Arial" w:hAnsi="Arial" w:cs="Arial"/>
                <w:bCs/>
                <w:spacing w:val="-6"/>
                <w:sz w:val="16"/>
                <w:szCs w:val="16"/>
              </w:rPr>
            </w:pPr>
          </w:p>
          <w:p w:rsidR="00E51367" w:rsidRPr="00E51367" w:rsidRDefault="00E51367" w:rsidP="00E51367">
            <w:pPr>
              <w:spacing w:before="60"/>
              <w:rPr>
                <w:rFonts w:ascii="Arial" w:hAnsi="Arial" w:cs="Arial"/>
                <w:bCs/>
                <w:spacing w:val="-6"/>
                <w:sz w:val="16"/>
                <w:szCs w:val="16"/>
              </w:rPr>
            </w:pPr>
            <w:r w:rsidRPr="00E51367">
              <w:rPr>
                <w:rFonts w:ascii="Arial" w:hAnsi="Arial" w:cs="Arial"/>
                <w:bCs/>
                <w:spacing w:val="-6"/>
                <w:sz w:val="16"/>
                <w:szCs w:val="16"/>
              </w:rPr>
              <w:t>Наименование оператора и идентификатор ЭДО:</w:t>
            </w:r>
          </w:p>
          <w:p w:rsidR="00E51367" w:rsidRPr="00E51367" w:rsidRDefault="00E51367" w:rsidP="00E51367">
            <w:pPr>
              <w:spacing w:before="60"/>
              <w:rPr>
                <w:rFonts w:ascii="Arial" w:hAnsi="Arial" w:cs="Arial"/>
                <w:bCs/>
                <w:spacing w:val="-6"/>
                <w:sz w:val="16"/>
                <w:szCs w:val="16"/>
              </w:rPr>
            </w:pPr>
            <w:r w:rsidRPr="00E51367">
              <w:rPr>
                <w:rFonts w:ascii="Arial" w:hAnsi="Arial" w:cs="Arial"/>
                <w:bCs/>
                <w:spacing w:val="-6"/>
                <w:sz w:val="16"/>
                <w:szCs w:val="16"/>
              </w:rPr>
              <w:t xml:space="preserve"> ___________________________________________________________</w:t>
            </w:r>
          </w:p>
          <w:p w:rsidR="00E51367" w:rsidRPr="00E51367" w:rsidRDefault="00E51367" w:rsidP="00E51367">
            <w:pPr>
              <w:spacing w:before="60"/>
              <w:rPr>
                <w:rFonts w:ascii="Arial" w:hAnsi="Arial" w:cs="Arial"/>
                <w:b/>
                <w:spacing w:val="-6"/>
                <w:sz w:val="18"/>
                <w:szCs w:val="18"/>
              </w:rPr>
            </w:pPr>
            <w:r w:rsidRPr="00E51367">
              <w:rPr>
                <w:rFonts w:ascii="Arial" w:hAnsi="Arial" w:cs="Arial"/>
                <w:bCs/>
                <w:spacing w:val="-6"/>
                <w:sz w:val="16"/>
                <w:szCs w:val="16"/>
              </w:rPr>
              <w:t>___________________________________________________________</w:t>
            </w:r>
          </w:p>
        </w:tc>
      </w:tr>
    </w:tbl>
    <w:p w:rsidR="00A3633B" w:rsidRDefault="00A3633B" w:rsidP="00ED5508">
      <w:pPr>
        <w:spacing w:before="120" w:after="120"/>
        <w:jc w:val="center"/>
        <w:rPr>
          <w:rFonts w:ascii="Arial" w:hAnsi="Arial" w:cs="Arial"/>
          <w:b/>
          <w:sz w:val="18"/>
          <w:szCs w:val="18"/>
        </w:rPr>
      </w:pPr>
    </w:p>
    <w:tbl>
      <w:tblPr>
        <w:tblW w:w="10491" w:type="dxa"/>
        <w:tblLayout w:type="fixed"/>
        <w:tblLook w:val="04A0" w:firstRow="1" w:lastRow="0" w:firstColumn="1" w:lastColumn="0" w:noHBand="0" w:noVBand="1"/>
      </w:tblPr>
      <w:tblGrid>
        <w:gridCol w:w="2676"/>
        <w:gridCol w:w="2569"/>
        <w:gridCol w:w="2676"/>
        <w:gridCol w:w="2570"/>
      </w:tblGrid>
      <w:tr w:rsidR="00217588" w:rsidRPr="007C078C" w:rsidTr="00217588">
        <w:tc>
          <w:tcPr>
            <w:tcW w:w="2676" w:type="dxa"/>
            <w:shd w:val="clear" w:color="auto" w:fill="auto"/>
          </w:tcPr>
          <w:p w:rsidR="00217588" w:rsidRPr="007C078C" w:rsidRDefault="00217588" w:rsidP="00217588">
            <w:pPr>
              <w:jc w:val="center"/>
              <w:rPr>
                <w:rFonts w:ascii="Arial" w:hAnsi="Arial" w:cs="Arial"/>
                <w:sz w:val="18"/>
                <w:szCs w:val="18"/>
              </w:rPr>
            </w:pPr>
            <w:r w:rsidRPr="007C078C">
              <w:rPr>
                <w:rFonts w:ascii="Arial" w:hAnsi="Arial" w:cs="Arial"/>
                <w:sz w:val="18"/>
                <w:szCs w:val="18"/>
              </w:rPr>
              <w:t>___________________</w:t>
            </w:r>
          </w:p>
        </w:tc>
        <w:tc>
          <w:tcPr>
            <w:tcW w:w="2569" w:type="dxa"/>
            <w:tcBorders>
              <w:bottom w:val="single" w:sz="4" w:space="0" w:color="auto"/>
            </w:tcBorders>
            <w:shd w:val="clear" w:color="auto" w:fill="auto"/>
          </w:tcPr>
          <w:p w:rsidR="00217588" w:rsidRPr="007C078C" w:rsidRDefault="00217588" w:rsidP="00E51367">
            <w:pPr>
              <w:rPr>
                <w:rFonts w:ascii="Arial" w:hAnsi="Arial" w:cs="Arial"/>
                <w:sz w:val="18"/>
                <w:szCs w:val="18"/>
              </w:rPr>
            </w:pPr>
            <w:r>
              <w:rPr>
                <w:rFonts w:ascii="Arial" w:hAnsi="Arial" w:cs="Arial"/>
                <w:sz w:val="18"/>
                <w:szCs w:val="18"/>
              </w:rPr>
              <w:t xml:space="preserve">         Е.В. </w:t>
            </w:r>
            <w:r w:rsidR="00E51367">
              <w:rPr>
                <w:rFonts w:ascii="Arial" w:hAnsi="Arial" w:cs="Arial"/>
                <w:sz w:val="18"/>
                <w:szCs w:val="18"/>
              </w:rPr>
              <w:t>Рогожева</w:t>
            </w:r>
          </w:p>
        </w:tc>
        <w:tc>
          <w:tcPr>
            <w:tcW w:w="2676" w:type="dxa"/>
            <w:shd w:val="clear" w:color="auto" w:fill="auto"/>
          </w:tcPr>
          <w:p w:rsidR="00217588" w:rsidRPr="007C078C" w:rsidRDefault="00217588" w:rsidP="00217588">
            <w:pPr>
              <w:jc w:val="center"/>
              <w:rPr>
                <w:rFonts w:ascii="Arial" w:hAnsi="Arial" w:cs="Arial"/>
                <w:sz w:val="18"/>
                <w:szCs w:val="18"/>
              </w:rPr>
            </w:pPr>
            <w:r w:rsidRPr="007C078C">
              <w:rPr>
                <w:rFonts w:ascii="Arial" w:hAnsi="Arial" w:cs="Arial"/>
                <w:sz w:val="18"/>
                <w:szCs w:val="18"/>
              </w:rPr>
              <w:t>___________________</w:t>
            </w:r>
          </w:p>
        </w:tc>
        <w:tc>
          <w:tcPr>
            <w:tcW w:w="2570" w:type="dxa"/>
            <w:tcBorders>
              <w:bottom w:val="single" w:sz="4" w:space="0" w:color="auto"/>
            </w:tcBorders>
            <w:shd w:val="clear" w:color="auto" w:fill="auto"/>
          </w:tcPr>
          <w:p w:rsidR="00217588" w:rsidRPr="007C078C" w:rsidRDefault="00217588" w:rsidP="00217588">
            <w:pPr>
              <w:jc w:val="center"/>
              <w:rPr>
                <w:rFonts w:ascii="Arial" w:hAnsi="Arial" w:cs="Arial"/>
                <w:sz w:val="18"/>
                <w:szCs w:val="18"/>
              </w:rPr>
            </w:pPr>
          </w:p>
        </w:tc>
      </w:tr>
      <w:tr w:rsidR="00217588" w:rsidRPr="007C078C" w:rsidTr="00217588">
        <w:tc>
          <w:tcPr>
            <w:tcW w:w="2676" w:type="dxa"/>
            <w:shd w:val="clear" w:color="auto" w:fill="auto"/>
          </w:tcPr>
          <w:p w:rsidR="00217588" w:rsidRPr="007C078C" w:rsidRDefault="00217588" w:rsidP="00217588">
            <w:pPr>
              <w:jc w:val="center"/>
              <w:rPr>
                <w:rFonts w:ascii="Arial" w:hAnsi="Arial" w:cs="Arial"/>
                <w:sz w:val="14"/>
                <w:szCs w:val="14"/>
              </w:rPr>
            </w:pPr>
            <w:r w:rsidRPr="007C078C">
              <w:rPr>
                <w:rFonts w:ascii="Arial" w:hAnsi="Arial" w:cs="Arial"/>
                <w:sz w:val="14"/>
                <w:szCs w:val="14"/>
              </w:rPr>
              <w:t>Подпись</w:t>
            </w:r>
          </w:p>
          <w:p w:rsidR="00217588" w:rsidRPr="007C078C" w:rsidRDefault="00217588" w:rsidP="00217588">
            <w:pPr>
              <w:rPr>
                <w:rFonts w:ascii="Arial" w:hAnsi="Arial" w:cs="Arial"/>
                <w:sz w:val="14"/>
                <w:szCs w:val="14"/>
              </w:rPr>
            </w:pPr>
            <w:r w:rsidRPr="007C078C">
              <w:rPr>
                <w:rFonts w:ascii="Arial" w:hAnsi="Arial" w:cs="Arial"/>
                <w:sz w:val="14"/>
                <w:szCs w:val="14"/>
              </w:rPr>
              <w:t>М.П.</w:t>
            </w:r>
          </w:p>
        </w:tc>
        <w:tc>
          <w:tcPr>
            <w:tcW w:w="2569" w:type="dxa"/>
            <w:tcBorders>
              <w:top w:val="single" w:sz="4" w:space="0" w:color="auto"/>
            </w:tcBorders>
            <w:shd w:val="clear" w:color="auto" w:fill="auto"/>
          </w:tcPr>
          <w:p w:rsidR="00217588" w:rsidRPr="007C078C" w:rsidRDefault="00217588" w:rsidP="00217588">
            <w:pPr>
              <w:jc w:val="center"/>
              <w:rPr>
                <w:rFonts w:ascii="Arial" w:hAnsi="Arial" w:cs="Arial"/>
                <w:sz w:val="14"/>
                <w:szCs w:val="14"/>
              </w:rPr>
            </w:pPr>
            <w:r w:rsidRPr="007C078C">
              <w:rPr>
                <w:rFonts w:ascii="Arial" w:hAnsi="Arial" w:cs="Arial"/>
                <w:sz w:val="14"/>
                <w:szCs w:val="14"/>
              </w:rPr>
              <w:t>Ф.И.О.</w:t>
            </w:r>
          </w:p>
        </w:tc>
        <w:tc>
          <w:tcPr>
            <w:tcW w:w="2676" w:type="dxa"/>
            <w:shd w:val="clear" w:color="auto" w:fill="auto"/>
          </w:tcPr>
          <w:p w:rsidR="00217588" w:rsidRPr="007C078C" w:rsidRDefault="00217588" w:rsidP="00217588">
            <w:pPr>
              <w:jc w:val="center"/>
              <w:rPr>
                <w:rFonts w:ascii="Arial" w:hAnsi="Arial" w:cs="Arial"/>
                <w:sz w:val="14"/>
                <w:szCs w:val="14"/>
              </w:rPr>
            </w:pPr>
            <w:r w:rsidRPr="007C078C">
              <w:rPr>
                <w:rFonts w:ascii="Arial" w:hAnsi="Arial" w:cs="Arial"/>
                <w:sz w:val="14"/>
                <w:szCs w:val="14"/>
              </w:rPr>
              <w:t>подпись</w:t>
            </w:r>
          </w:p>
          <w:p w:rsidR="00217588" w:rsidRPr="007C078C" w:rsidRDefault="00217588" w:rsidP="00217588">
            <w:pPr>
              <w:rPr>
                <w:rFonts w:ascii="Arial" w:hAnsi="Arial" w:cs="Arial"/>
                <w:sz w:val="14"/>
                <w:szCs w:val="14"/>
              </w:rPr>
            </w:pPr>
            <w:r w:rsidRPr="007C078C">
              <w:rPr>
                <w:rFonts w:ascii="Arial" w:hAnsi="Arial" w:cs="Arial"/>
                <w:sz w:val="14"/>
                <w:szCs w:val="14"/>
              </w:rPr>
              <w:t>М.П.</w:t>
            </w:r>
          </w:p>
        </w:tc>
        <w:tc>
          <w:tcPr>
            <w:tcW w:w="2570" w:type="dxa"/>
            <w:tcBorders>
              <w:top w:val="single" w:sz="4" w:space="0" w:color="auto"/>
            </w:tcBorders>
            <w:shd w:val="clear" w:color="auto" w:fill="auto"/>
          </w:tcPr>
          <w:p w:rsidR="00217588" w:rsidRPr="007C078C" w:rsidRDefault="00217588" w:rsidP="00217588">
            <w:pPr>
              <w:jc w:val="center"/>
              <w:rPr>
                <w:rFonts w:ascii="Arial" w:hAnsi="Arial" w:cs="Arial"/>
                <w:sz w:val="14"/>
                <w:szCs w:val="14"/>
              </w:rPr>
            </w:pPr>
            <w:r w:rsidRPr="007C078C">
              <w:rPr>
                <w:rFonts w:ascii="Arial" w:hAnsi="Arial" w:cs="Arial"/>
                <w:sz w:val="14"/>
                <w:szCs w:val="14"/>
              </w:rPr>
              <w:t>Ф.И.О.</w:t>
            </w:r>
          </w:p>
        </w:tc>
      </w:tr>
    </w:tbl>
    <w:p w:rsidR="0019188D" w:rsidRDefault="0019188D" w:rsidP="00DD5CA8">
      <w:pPr>
        <w:spacing w:before="120" w:after="120"/>
        <w:rPr>
          <w:rFonts w:ascii="Arial" w:hAnsi="Arial" w:cs="Arial"/>
          <w:b/>
          <w:sz w:val="18"/>
          <w:szCs w:val="18"/>
        </w:rPr>
      </w:pPr>
    </w:p>
    <w:p w:rsidR="00ED5508" w:rsidRDefault="00ED5508" w:rsidP="00323CE7">
      <w:pPr>
        <w:spacing w:before="120" w:after="120"/>
        <w:jc w:val="center"/>
        <w:rPr>
          <w:rFonts w:ascii="Arial" w:hAnsi="Arial" w:cs="Arial"/>
          <w:b/>
          <w:sz w:val="18"/>
          <w:szCs w:val="18"/>
        </w:rPr>
      </w:pPr>
    </w:p>
    <w:p w:rsidR="00323CE7" w:rsidRPr="004C40D6" w:rsidRDefault="00323CE7" w:rsidP="00323CE7">
      <w:pPr>
        <w:spacing w:before="120" w:after="120"/>
        <w:jc w:val="center"/>
        <w:rPr>
          <w:b/>
          <w:sz w:val="18"/>
          <w:szCs w:val="18"/>
        </w:rPr>
      </w:pPr>
    </w:p>
    <w:p w:rsidR="00323CE7" w:rsidRDefault="00323CE7" w:rsidP="00323CE7">
      <w:pPr>
        <w:spacing w:before="120" w:after="120"/>
        <w:rPr>
          <w:rFonts w:ascii="Arial" w:hAnsi="Arial" w:cs="Arial"/>
          <w:b/>
          <w:sz w:val="18"/>
          <w:szCs w:val="18"/>
        </w:rPr>
      </w:pPr>
    </w:p>
    <w:p w:rsidR="00323CE7" w:rsidRDefault="00323CE7" w:rsidP="00323CE7">
      <w:pPr>
        <w:spacing w:before="120" w:after="120"/>
        <w:rPr>
          <w:rFonts w:ascii="Arial" w:hAnsi="Arial" w:cs="Arial"/>
          <w:b/>
          <w:sz w:val="18"/>
          <w:szCs w:val="18"/>
        </w:rPr>
      </w:pPr>
    </w:p>
    <w:p w:rsidR="00323CE7" w:rsidRDefault="00323CE7" w:rsidP="00323CE7">
      <w:pPr>
        <w:spacing w:before="120" w:after="120"/>
        <w:rPr>
          <w:rFonts w:ascii="Arial" w:hAnsi="Arial" w:cs="Arial"/>
          <w:b/>
          <w:sz w:val="18"/>
          <w:szCs w:val="18"/>
        </w:rPr>
      </w:pPr>
    </w:p>
    <w:p w:rsidR="00323CE7" w:rsidRDefault="00323CE7" w:rsidP="00323CE7">
      <w:pPr>
        <w:spacing w:after="200" w:line="276" w:lineRule="auto"/>
        <w:rPr>
          <w:rFonts w:ascii="Arial" w:hAnsi="Arial" w:cs="Arial"/>
          <w:b/>
          <w:sz w:val="18"/>
          <w:szCs w:val="18"/>
        </w:rPr>
        <w:sectPr w:rsidR="00323CE7" w:rsidSect="008F2560">
          <w:footnotePr>
            <w:numFmt w:val="chicago"/>
          </w:footnotePr>
          <w:endnotePr>
            <w:numFmt w:val="chicago"/>
          </w:endnotePr>
          <w:pgSz w:w="11906" w:h="16838" w:code="9"/>
          <w:pgMar w:top="737" w:right="567" w:bottom="567" w:left="992" w:header="284" w:footer="284" w:gutter="0"/>
          <w:cols w:space="708"/>
          <w:docGrid w:linePitch="360"/>
        </w:sectPr>
      </w:pPr>
    </w:p>
    <w:p w:rsidR="00323CE7" w:rsidRPr="00D53393" w:rsidRDefault="00323CE7" w:rsidP="00323CE7">
      <w:pPr>
        <w:jc w:val="right"/>
        <w:rPr>
          <w:sz w:val="16"/>
          <w:szCs w:val="16"/>
        </w:rPr>
      </w:pPr>
      <w:r w:rsidRPr="006B5E7E">
        <w:rPr>
          <w:sz w:val="16"/>
          <w:szCs w:val="16"/>
        </w:rPr>
        <w:lastRenderedPageBreak/>
        <w:t xml:space="preserve">Приложение № 1 к </w:t>
      </w:r>
      <w:r>
        <w:rPr>
          <w:sz w:val="16"/>
          <w:szCs w:val="16"/>
        </w:rPr>
        <w:t xml:space="preserve">договору </w:t>
      </w:r>
      <w:r w:rsidRPr="006B5E7E">
        <w:rPr>
          <w:sz w:val="16"/>
          <w:szCs w:val="16"/>
        </w:rPr>
        <w:t xml:space="preserve">№ </w:t>
      </w:r>
      <w:r w:rsidR="00D81BE4">
        <w:rPr>
          <w:sz w:val="16"/>
          <w:szCs w:val="16"/>
        </w:rPr>
        <w:t>_________________/</w:t>
      </w:r>
      <w:r w:rsidR="00BA1D69">
        <w:rPr>
          <w:sz w:val="16"/>
          <w:szCs w:val="16"/>
        </w:rPr>
        <w:t xml:space="preserve">П/К/А от </w:t>
      </w:r>
      <w:r w:rsidR="00D81BE4">
        <w:rPr>
          <w:sz w:val="16"/>
          <w:szCs w:val="16"/>
        </w:rPr>
        <w:t>«___» ________________</w:t>
      </w:r>
      <w:r>
        <w:rPr>
          <w:sz w:val="16"/>
          <w:szCs w:val="16"/>
        </w:rPr>
        <w:t>202</w:t>
      </w:r>
      <w:r w:rsidR="008F2560">
        <w:rPr>
          <w:sz w:val="16"/>
          <w:szCs w:val="16"/>
        </w:rPr>
        <w:t>6</w:t>
      </w:r>
      <w:r>
        <w:rPr>
          <w:sz w:val="16"/>
          <w:szCs w:val="16"/>
        </w:rPr>
        <w:t>г.</w:t>
      </w:r>
    </w:p>
    <w:p w:rsidR="00323CE7" w:rsidRDefault="00323CE7" w:rsidP="00323CE7">
      <w:pPr>
        <w:tabs>
          <w:tab w:val="left" w:pos="2340"/>
          <w:tab w:val="left" w:pos="2520"/>
          <w:tab w:val="left" w:pos="3060"/>
          <w:tab w:val="left" w:pos="3240"/>
        </w:tabs>
        <w:ind w:left="3060" w:firstLine="1476"/>
        <w:jc w:val="right"/>
        <w:rPr>
          <w:sz w:val="10"/>
          <w:szCs w:val="10"/>
        </w:rPr>
      </w:pPr>
    </w:p>
    <w:p w:rsidR="00323CE7" w:rsidRPr="00D53393" w:rsidRDefault="00323CE7" w:rsidP="00323CE7">
      <w:pPr>
        <w:tabs>
          <w:tab w:val="left" w:pos="2340"/>
          <w:tab w:val="left" w:pos="2520"/>
          <w:tab w:val="left" w:pos="3060"/>
          <w:tab w:val="left" w:pos="3240"/>
        </w:tabs>
        <w:ind w:left="3060" w:firstLine="1476"/>
        <w:jc w:val="right"/>
        <w:rPr>
          <w:sz w:val="16"/>
          <w:szCs w:val="16"/>
        </w:rPr>
      </w:pPr>
      <w:r w:rsidRPr="00D53393">
        <w:rPr>
          <w:sz w:val="16"/>
          <w:szCs w:val="16"/>
        </w:rPr>
        <w:t>Главному метрологу</w:t>
      </w:r>
    </w:p>
    <w:p w:rsidR="00323CE7" w:rsidRPr="00D53393" w:rsidRDefault="00323CE7" w:rsidP="00323CE7">
      <w:pPr>
        <w:tabs>
          <w:tab w:val="left" w:pos="2340"/>
          <w:tab w:val="left" w:pos="2520"/>
          <w:tab w:val="left" w:pos="3060"/>
          <w:tab w:val="left" w:pos="3240"/>
        </w:tabs>
        <w:ind w:left="3060" w:firstLine="1476"/>
        <w:jc w:val="right"/>
        <w:rPr>
          <w:sz w:val="16"/>
          <w:szCs w:val="16"/>
        </w:rPr>
      </w:pPr>
      <w:r w:rsidRPr="00D53393">
        <w:rPr>
          <w:sz w:val="16"/>
          <w:szCs w:val="16"/>
        </w:rPr>
        <w:t>ФБУ «Краснодарский ЦСМ»</w:t>
      </w:r>
    </w:p>
    <w:p w:rsidR="00323CE7" w:rsidRPr="00D53393" w:rsidRDefault="00323CE7" w:rsidP="00323CE7">
      <w:pPr>
        <w:tabs>
          <w:tab w:val="left" w:pos="2340"/>
          <w:tab w:val="left" w:pos="2520"/>
          <w:tab w:val="left" w:pos="3060"/>
          <w:tab w:val="left" w:pos="3240"/>
        </w:tabs>
        <w:ind w:left="3060" w:firstLine="1476"/>
        <w:jc w:val="right"/>
        <w:rPr>
          <w:sz w:val="16"/>
          <w:szCs w:val="16"/>
        </w:rPr>
      </w:pPr>
    </w:p>
    <w:p w:rsidR="00323CE7" w:rsidRPr="00D53393" w:rsidRDefault="00323CE7" w:rsidP="00323CE7">
      <w:pPr>
        <w:tabs>
          <w:tab w:val="left" w:pos="2340"/>
          <w:tab w:val="left" w:pos="2520"/>
          <w:tab w:val="left" w:pos="3060"/>
          <w:tab w:val="left" w:pos="3240"/>
        </w:tabs>
        <w:ind w:left="3060" w:firstLine="1476"/>
        <w:jc w:val="right"/>
        <w:rPr>
          <w:sz w:val="16"/>
          <w:szCs w:val="16"/>
        </w:rPr>
      </w:pPr>
      <w:r w:rsidRPr="009D7B69">
        <w:rPr>
          <w:sz w:val="16"/>
          <w:szCs w:val="16"/>
        </w:rPr>
        <w:t>В.М. Мельникову</w:t>
      </w:r>
    </w:p>
    <w:p w:rsidR="00323CE7" w:rsidRPr="00D53393" w:rsidRDefault="00323CE7" w:rsidP="00323CE7">
      <w:pPr>
        <w:spacing w:before="360" w:after="120"/>
        <w:jc w:val="center"/>
        <w:rPr>
          <w:b/>
          <w:sz w:val="16"/>
          <w:szCs w:val="16"/>
        </w:rPr>
      </w:pPr>
      <w:r w:rsidRPr="00D53393">
        <w:rPr>
          <w:b/>
          <w:sz w:val="16"/>
          <w:szCs w:val="16"/>
        </w:rPr>
        <w:t>ЗАЯВКА</w:t>
      </w:r>
    </w:p>
    <w:p w:rsidR="00323CE7" w:rsidRPr="00D53393" w:rsidRDefault="00323CE7" w:rsidP="00323CE7">
      <w:pPr>
        <w:ind w:firstLine="708"/>
        <w:jc w:val="center"/>
        <w:rPr>
          <w:b/>
          <w:sz w:val="16"/>
          <w:szCs w:val="16"/>
        </w:rPr>
      </w:pPr>
      <w:r w:rsidRPr="00D53393">
        <w:rPr>
          <w:b/>
          <w:sz w:val="16"/>
          <w:szCs w:val="16"/>
        </w:rPr>
        <w:t xml:space="preserve">Прошу </w:t>
      </w:r>
      <w:r w:rsidRPr="00D53393">
        <w:rPr>
          <w:b/>
          <w:sz w:val="16"/>
          <w:szCs w:val="16"/>
          <w:u w:val="single"/>
        </w:rPr>
        <w:t xml:space="preserve">принять (выставить счет для предоплаты) на поверку/калибровку </w:t>
      </w:r>
      <w:r w:rsidRPr="00D53393">
        <w:rPr>
          <w:b/>
          <w:sz w:val="16"/>
          <w:szCs w:val="16"/>
        </w:rPr>
        <w:t>следующие средства измерений (СИ):</w:t>
      </w:r>
    </w:p>
    <w:p w:rsidR="00323CE7" w:rsidRDefault="00323CE7" w:rsidP="00323CE7">
      <w:pPr>
        <w:ind w:firstLine="708"/>
        <w:jc w:val="center"/>
        <w:rPr>
          <w:i/>
          <w:sz w:val="16"/>
          <w:szCs w:val="16"/>
        </w:rPr>
      </w:pPr>
      <w:r w:rsidRPr="00D53393">
        <w:rPr>
          <w:i/>
          <w:sz w:val="16"/>
          <w:szCs w:val="16"/>
        </w:rPr>
        <w:t>(ненужное зачеркнуть)</w:t>
      </w:r>
    </w:p>
    <w:p w:rsidR="00323CE7" w:rsidRDefault="00323CE7" w:rsidP="00323CE7">
      <w:pPr>
        <w:ind w:firstLine="708"/>
        <w:jc w:val="center"/>
        <w:rPr>
          <w:i/>
          <w:sz w:val="16"/>
          <w:szCs w:val="16"/>
        </w:rPr>
      </w:pPr>
    </w:p>
    <w:p w:rsidR="00323CE7" w:rsidRPr="00D53393" w:rsidRDefault="00323CE7" w:rsidP="00323CE7">
      <w:pPr>
        <w:tabs>
          <w:tab w:val="left" w:pos="0"/>
        </w:tabs>
        <w:jc w:val="both"/>
        <w:rPr>
          <w:sz w:val="16"/>
          <w:szCs w:val="16"/>
        </w:rPr>
      </w:pPr>
      <w:r w:rsidRPr="00D53393">
        <w:rPr>
          <w:sz w:val="16"/>
          <w:szCs w:val="16"/>
        </w:rPr>
        <w:t>Договор на выполнение работ по поверке (калибровке) средс</w:t>
      </w:r>
      <w:r>
        <w:rPr>
          <w:sz w:val="16"/>
          <w:szCs w:val="16"/>
        </w:rPr>
        <w:t>тв измерений от ______________</w:t>
      </w:r>
      <w:r w:rsidRPr="00D53393">
        <w:rPr>
          <w:sz w:val="16"/>
          <w:szCs w:val="16"/>
        </w:rPr>
        <w:t xml:space="preserve"> № ____</w:t>
      </w:r>
      <w:r>
        <w:rPr>
          <w:sz w:val="16"/>
          <w:szCs w:val="16"/>
        </w:rPr>
        <w:t>______</w:t>
      </w:r>
      <w:r w:rsidRPr="00D53393">
        <w:rPr>
          <w:sz w:val="16"/>
          <w:szCs w:val="16"/>
        </w:rPr>
        <w:t>_____</w:t>
      </w:r>
    </w:p>
    <w:p w:rsidR="00323CE7" w:rsidRPr="00D53393" w:rsidRDefault="00323CE7" w:rsidP="00323CE7">
      <w:pPr>
        <w:jc w:val="both"/>
        <w:rPr>
          <w:sz w:val="16"/>
          <w:szCs w:val="16"/>
        </w:rPr>
      </w:pPr>
    </w:p>
    <w:tbl>
      <w:tblPr>
        <w:tblW w:w="15023" w:type="dxa"/>
        <w:tblInd w:w="-5" w:type="dxa"/>
        <w:tblLayout w:type="fixed"/>
        <w:tblLook w:val="0000" w:firstRow="0" w:lastRow="0" w:firstColumn="0" w:lastColumn="0" w:noHBand="0" w:noVBand="0"/>
      </w:tblPr>
      <w:tblGrid>
        <w:gridCol w:w="539"/>
        <w:gridCol w:w="2268"/>
        <w:gridCol w:w="1275"/>
        <w:gridCol w:w="1020"/>
        <w:gridCol w:w="1361"/>
        <w:gridCol w:w="1020"/>
        <w:gridCol w:w="1191"/>
        <w:gridCol w:w="1304"/>
        <w:gridCol w:w="2154"/>
        <w:gridCol w:w="2891"/>
      </w:tblGrid>
      <w:tr w:rsidR="00323CE7" w:rsidRPr="00D53393" w:rsidTr="00003D6E">
        <w:tc>
          <w:tcPr>
            <w:tcW w:w="539"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jc w:val="center"/>
              <w:rPr>
                <w:sz w:val="16"/>
                <w:szCs w:val="16"/>
              </w:rPr>
            </w:pPr>
            <w:r w:rsidRPr="00D53393">
              <w:rPr>
                <w:sz w:val="16"/>
                <w:szCs w:val="16"/>
              </w:rPr>
              <w:t>№ п/п</w:t>
            </w:r>
          </w:p>
        </w:tc>
        <w:tc>
          <w:tcPr>
            <w:tcW w:w="2268"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jc w:val="center"/>
              <w:rPr>
                <w:color w:val="000000"/>
                <w:sz w:val="16"/>
                <w:szCs w:val="16"/>
              </w:rPr>
            </w:pPr>
            <w:r w:rsidRPr="00D53393">
              <w:rPr>
                <w:sz w:val="16"/>
                <w:szCs w:val="16"/>
              </w:rPr>
              <w:t>Наименование СИ,</w:t>
            </w:r>
            <w:r w:rsidRPr="00D53393">
              <w:rPr>
                <w:color w:val="000000"/>
                <w:sz w:val="16"/>
                <w:szCs w:val="16"/>
              </w:rPr>
              <w:t xml:space="preserve"> </w:t>
            </w:r>
          </w:p>
          <w:p w:rsidR="00323CE7" w:rsidRPr="00D53393" w:rsidRDefault="00323CE7" w:rsidP="00003D6E">
            <w:pPr>
              <w:jc w:val="center"/>
              <w:rPr>
                <w:color w:val="000000"/>
                <w:sz w:val="16"/>
                <w:szCs w:val="16"/>
              </w:rPr>
            </w:pPr>
            <w:r w:rsidRPr="00D53393">
              <w:rPr>
                <w:color w:val="000000"/>
                <w:sz w:val="16"/>
                <w:szCs w:val="16"/>
              </w:rPr>
              <w:t xml:space="preserve">тип СИ, </w:t>
            </w:r>
          </w:p>
          <w:p w:rsidR="00323CE7" w:rsidRPr="00D53393" w:rsidRDefault="00323CE7" w:rsidP="00003D6E">
            <w:pPr>
              <w:jc w:val="center"/>
              <w:rPr>
                <w:color w:val="000000"/>
                <w:sz w:val="16"/>
                <w:szCs w:val="16"/>
              </w:rPr>
            </w:pPr>
            <w:r w:rsidRPr="00D53393">
              <w:rPr>
                <w:color w:val="000000"/>
                <w:sz w:val="16"/>
                <w:szCs w:val="16"/>
              </w:rPr>
              <w:t xml:space="preserve">модификация СИ </w:t>
            </w:r>
          </w:p>
          <w:p w:rsidR="00323CE7" w:rsidRPr="00D53393" w:rsidRDefault="00323CE7" w:rsidP="00003D6E">
            <w:pPr>
              <w:jc w:val="center"/>
              <w:rPr>
                <w:i/>
                <w:sz w:val="16"/>
                <w:szCs w:val="16"/>
              </w:rPr>
            </w:pPr>
            <w:r w:rsidRPr="00D53393">
              <w:rPr>
                <w:i/>
                <w:color w:val="000000"/>
                <w:sz w:val="16"/>
                <w:szCs w:val="16"/>
              </w:rPr>
              <w:t>(при наличии)</w:t>
            </w:r>
          </w:p>
        </w:tc>
        <w:tc>
          <w:tcPr>
            <w:tcW w:w="1275"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pStyle w:val="ConsCell"/>
              <w:ind w:right="-105"/>
              <w:jc w:val="center"/>
              <w:rPr>
                <w:rFonts w:ascii="Times New Roman" w:hAnsi="Times New Roman" w:cs="Times New Roman"/>
                <w:sz w:val="16"/>
                <w:szCs w:val="16"/>
              </w:rPr>
            </w:pPr>
            <w:r w:rsidRPr="00D53393">
              <w:rPr>
                <w:rFonts w:ascii="Times New Roman" w:hAnsi="Times New Roman" w:cs="Times New Roman"/>
                <w:sz w:val="16"/>
                <w:szCs w:val="16"/>
              </w:rPr>
              <w:t>Заводской, серийный номер</w:t>
            </w:r>
          </w:p>
          <w:p w:rsidR="00323CE7" w:rsidRPr="00D53393" w:rsidRDefault="00323CE7" w:rsidP="00003D6E">
            <w:pPr>
              <w:ind w:right="-105"/>
              <w:jc w:val="center"/>
              <w:rPr>
                <w:sz w:val="16"/>
                <w:szCs w:val="16"/>
              </w:rPr>
            </w:pPr>
            <w:r w:rsidRPr="00D53393">
              <w:rPr>
                <w:sz w:val="16"/>
                <w:szCs w:val="16"/>
              </w:rPr>
              <w:t>или др. буквенно-цифровое обозначение</w:t>
            </w:r>
          </w:p>
        </w:tc>
        <w:tc>
          <w:tcPr>
            <w:tcW w:w="1020"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pStyle w:val="ConsCell"/>
              <w:ind w:right="-246"/>
              <w:jc w:val="center"/>
              <w:rPr>
                <w:rFonts w:ascii="Times New Roman" w:hAnsi="Times New Roman" w:cs="Times New Roman"/>
                <w:color w:val="000000"/>
                <w:sz w:val="16"/>
                <w:szCs w:val="16"/>
              </w:rPr>
            </w:pPr>
            <w:r w:rsidRPr="00D53393">
              <w:rPr>
                <w:rFonts w:ascii="Times New Roman" w:hAnsi="Times New Roman" w:cs="Times New Roman"/>
                <w:color w:val="000000"/>
                <w:sz w:val="16"/>
                <w:szCs w:val="16"/>
              </w:rPr>
              <w:t>Год</w:t>
            </w:r>
          </w:p>
          <w:p w:rsidR="00323CE7" w:rsidRPr="00D53393" w:rsidRDefault="00323CE7" w:rsidP="00003D6E">
            <w:pPr>
              <w:pStyle w:val="ConsCell"/>
              <w:ind w:right="-112"/>
              <w:jc w:val="center"/>
              <w:rPr>
                <w:rFonts w:ascii="Times New Roman" w:hAnsi="Times New Roman" w:cs="Times New Roman"/>
                <w:sz w:val="16"/>
                <w:szCs w:val="16"/>
              </w:rPr>
            </w:pPr>
            <w:r w:rsidRPr="00D53393">
              <w:rPr>
                <w:rFonts w:ascii="Times New Roman" w:hAnsi="Times New Roman" w:cs="Times New Roman"/>
                <w:color w:val="000000"/>
                <w:sz w:val="16"/>
                <w:szCs w:val="16"/>
              </w:rPr>
              <w:t>выпуска СИ</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323CE7" w:rsidRPr="00D53393" w:rsidRDefault="00323CE7" w:rsidP="00003D6E">
            <w:pPr>
              <w:jc w:val="center"/>
              <w:rPr>
                <w:sz w:val="16"/>
                <w:szCs w:val="16"/>
              </w:rPr>
            </w:pPr>
            <w:r w:rsidRPr="00D53393">
              <w:rPr>
                <w:sz w:val="16"/>
                <w:szCs w:val="16"/>
              </w:rPr>
              <w:t>Поддиапазоны, отдельные измерительные каналы, автономные блоки, для которых проводить калибровку/</w:t>
            </w:r>
          </w:p>
          <w:p w:rsidR="00323CE7" w:rsidRPr="00D53393" w:rsidRDefault="00323CE7" w:rsidP="00003D6E">
            <w:pPr>
              <w:jc w:val="center"/>
              <w:rPr>
                <w:sz w:val="16"/>
                <w:szCs w:val="16"/>
              </w:rPr>
            </w:pPr>
            <w:r w:rsidRPr="00D53393">
              <w:rPr>
                <w:sz w:val="16"/>
                <w:szCs w:val="16"/>
              </w:rPr>
              <w:t>поверку</w:t>
            </w:r>
          </w:p>
          <w:p w:rsidR="00323CE7" w:rsidRPr="00D53393" w:rsidRDefault="00323CE7" w:rsidP="00003D6E">
            <w:pPr>
              <w:jc w:val="center"/>
              <w:rPr>
                <w:i/>
                <w:sz w:val="16"/>
                <w:szCs w:val="16"/>
              </w:rPr>
            </w:pPr>
            <w:r w:rsidRPr="00D53393">
              <w:rPr>
                <w:sz w:val="16"/>
                <w:szCs w:val="16"/>
              </w:rPr>
              <w:t xml:space="preserve"> (</w:t>
            </w:r>
            <w:r w:rsidRPr="00D53393">
              <w:rPr>
                <w:i/>
                <w:sz w:val="16"/>
                <w:szCs w:val="16"/>
              </w:rPr>
              <w:t>при поверке/ в неполном объеме)</w:t>
            </w:r>
          </w:p>
        </w:tc>
        <w:tc>
          <w:tcPr>
            <w:tcW w:w="1020"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ind w:right="-108"/>
              <w:jc w:val="center"/>
              <w:rPr>
                <w:sz w:val="16"/>
                <w:szCs w:val="16"/>
              </w:rPr>
            </w:pPr>
            <w:r w:rsidRPr="00D53393">
              <w:rPr>
                <w:sz w:val="16"/>
                <w:szCs w:val="16"/>
              </w:rPr>
              <w:t>Количество СИ</w:t>
            </w:r>
          </w:p>
          <w:p w:rsidR="00323CE7" w:rsidRPr="00D53393" w:rsidRDefault="00323CE7" w:rsidP="00003D6E">
            <w:pPr>
              <w:ind w:right="-108"/>
              <w:jc w:val="center"/>
              <w:rPr>
                <w:sz w:val="16"/>
                <w:szCs w:val="16"/>
              </w:rPr>
            </w:pPr>
            <w:r w:rsidRPr="00D53393">
              <w:rPr>
                <w:sz w:val="16"/>
                <w:szCs w:val="16"/>
              </w:rPr>
              <w:t>(шт./набор)</w:t>
            </w:r>
          </w:p>
        </w:tc>
        <w:tc>
          <w:tcPr>
            <w:tcW w:w="1191"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ind w:left="-108" w:right="-108"/>
              <w:jc w:val="center"/>
              <w:rPr>
                <w:sz w:val="16"/>
                <w:szCs w:val="16"/>
              </w:rPr>
            </w:pPr>
            <w:r w:rsidRPr="00D53393">
              <w:rPr>
                <w:color w:val="000000"/>
                <w:sz w:val="16"/>
                <w:szCs w:val="16"/>
              </w:rPr>
              <w:t>Вид поверки: первичная или периодическая</w:t>
            </w:r>
          </w:p>
        </w:tc>
        <w:tc>
          <w:tcPr>
            <w:tcW w:w="1304"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jc w:val="center"/>
              <w:rPr>
                <w:sz w:val="16"/>
                <w:szCs w:val="16"/>
              </w:rPr>
            </w:pPr>
            <w:r w:rsidRPr="00D53393">
              <w:rPr>
                <w:color w:val="000000"/>
                <w:sz w:val="16"/>
                <w:szCs w:val="16"/>
              </w:rPr>
              <w:t>Регистрационный номер типа СИ в Федеральном информационном фонде по обеспечению единства измерений</w:t>
            </w:r>
            <w:r w:rsidRPr="00D53393">
              <w:rPr>
                <w:sz w:val="16"/>
                <w:szCs w:val="16"/>
              </w:rPr>
              <w:t>*</w:t>
            </w:r>
          </w:p>
        </w:tc>
        <w:tc>
          <w:tcPr>
            <w:tcW w:w="2154"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jc w:val="center"/>
              <w:rPr>
                <w:sz w:val="16"/>
                <w:szCs w:val="16"/>
              </w:rPr>
            </w:pPr>
            <w:r w:rsidRPr="00D53393">
              <w:rPr>
                <w:color w:val="000000"/>
                <w:sz w:val="16"/>
                <w:szCs w:val="16"/>
              </w:rPr>
              <w:t xml:space="preserve">Эталон или рабочее СИ (для эталона указать разряд </w:t>
            </w:r>
            <w:r w:rsidRPr="00D53393">
              <w:rPr>
                <w:sz w:val="16"/>
                <w:szCs w:val="16"/>
              </w:rPr>
              <w:t>и обозначение ГПС и (или) приложить копию утверждённой ЛПС)**</w:t>
            </w:r>
          </w:p>
        </w:tc>
        <w:tc>
          <w:tcPr>
            <w:tcW w:w="2891"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rPr>
                <w:color w:val="000000"/>
                <w:sz w:val="16"/>
                <w:szCs w:val="16"/>
              </w:rPr>
            </w:pPr>
            <w:r w:rsidRPr="00D53393">
              <w:rPr>
                <w:color w:val="000000"/>
                <w:sz w:val="16"/>
                <w:szCs w:val="16"/>
              </w:rPr>
              <w:t>1. Оформление свидетельства о</w:t>
            </w:r>
            <w:r>
              <w:rPr>
                <w:color w:val="000000"/>
                <w:sz w:val="16"/>
                <w:szCs w:val="16"/>
              </w:rPr>
              <w:t xml:space="preserve"> поверке </w:t>
            </w:r>
            <w:r w:rsidRPr="00D53393">
              <w:rPr>
                <w:color w:val="000000"/>
                <w:sz w:val="16"/>
                <w:szCs w:val="16"/>
              </w:rPr>
              <w:t>на бумажном носителе</w:t>
            </w:r>
          </w:p>
          <w:p w:rsidR="00323CE7" w:rsidRPr="00D53393" w:rsidRDefault="00323CE7" w:rsidP="00003D6E">
            <w:pPr>
              <w:rPr>
                <w:color w:val="000000"/>
                <w:sz w:val="16"/>
                <w:szCs w:val="16"/>
              </w:rPr>
            </w:pPr>
            <w:r w:rsidRPr="00D53393">
              <w:rPr>
                <w:color w:val="000000"/>
                <w:sz w:val="16"/>
                <w:szCs w:val="16"/>
              </w:rPr>
              <w:t>2. Внесение записи о проведенной поверке в паспорт (формуляр) СИ</w:t>
            </w:r>
          </w:p>
          <w:p w:rsidR="00323CE7" w:rsidRPr="00D53393" w:rsidRDefault="00323CE7" w:rsidP="00003D6E">
            <w:pPr>
              <w:rPr>
                <w:color w:val="000000"/>
                <w:sz w:val="16"/>
                <w:szCs w:val="16"/>
              </w:rPr>
            </w:pPr>
            <w:r w:rsidRPr="00D53393">
              <w:rPr>
                <w:color w:val="000000"/>
                <w:sz w:val="16"/>
                <w:szCs w:val="16"/>
              </w:rPr>
              <w:t>3. Выдача копии протокола поверки для рабочего СИ</w:t>
            </w:r>
          </w:p>
          <w:p w:rsidR="00323CE7" w:rsidRPr="00D53393" w:rsidRDefault="00323CE7" w:rsidP="00003D6E">
            <w:pPr>
              <w:rPr>
                <w:color w:val="000000"/>
                <w:sz w:val="16"/>
                <w:szCs w:val="16"/>
              </w:rPr>
            </w:pPr>
            <w:r w:rsidRPr="00D53393">
              <w:rPr>
                <w:color w:val="000000"/>
                <w:sz w:val="16"/>
                <w:szCs w:val="16"/>
              </w:rPr>
              <w:t>4. Нанесение знака поверки на СИ</w:t>
            </w:r>
          </w:p>
          <w:p w:rsidR="00323CE7" w:rsidRPr="00D53393" w:rsidRDefault="00323CE7" w:rsidP="00003D6E">
            <w:pPr>
              <w:rPr>
                <w:i/>
                <w:color w:val="000000"/>
                <w:sz w:val="16"/>
                <w:szCs w:val="16"/>
              </w:rPr>
            </w:pPr>
            <w:r w:rsidRPr="00D53393">
              <w:rPr>
                <w:color w:val="000000"/>
                <w:sz w:val="16"/>
                <w:szCs w:val="16"/>
              </w:rPr>
              <w:t>***(</w:t>
            </w:r>
            <w:r w:rsidRPr="00D53393">
              <w:rPr>
                <w:i/>
                <w:color w:val="000000"/>
                <w:sz w:val="16"/>
                <w:szCs w:val="16"/>
              </w:rPr>
              <w:t>вид оформления результатов поверки</w:t>
            </w:r>
            <w:r>
              <w:rPr>
                <w:i/>
                <w:color w:val="000000"/>
                <w:sz w:val="16"/>
                <w:szCs w:val="16"/>
              </w:rPr>
              <w:t xml:space="preserve"> </w:t>
            </w:r>
            <w:r w:rsidRPr="00D53393">
              <w:rPr>
                <w:i/>
                <w:color w:val="000000"/>
                <w:sz w:val="16"/>
                <w:szCs w:val="16"/>
              </w:rPr>
              <w:t>указывается при необходимости)</w:t>
            </w:r>
          </w:p>
        </w:tc>
      </w:tr>
      <w:tr w:rsidR="00323CE7" w:rsidRPr="00D53393" w:rsidTr="00003D6E">
        <w:tc>
          <w:tcPr>
            <w:tcW w:w="539"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snapToGrid w:val="0"/>
              <w:jc w:val="center"/>
              <w:rPr>
                <w:sz w:val="16"/>
                <w:szCs w:val="16"/>
              </w:rPr>
            </w:pPr>
            <w:r w:rsidRPr="00D53393">
              <w:rPr>
                <w:sz w:val="16"/>
                <w:szCs w:val="16"/>
              </w:rPr>
              <w:t>1</w:t>
            </w:r>
          </w:p>
        </w:tc>
        <w:tc>
          <w:tcPr>
            <w:tcW w:w="2268"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snapToGrid w:val="0"/>
              <w:jc w:val="center"/>
              <w:rPr>
                <w:sz w:val="16"/>
                <w:szCs w:val="16"/>
              </w:rPr>
            </w:pPr>
            <w:r w:rsidRPr="00D53393">
              <w:rPr>
                <w:sz w:val="16"/>
                <w:szCs w:val="16"/>
              </w:rPr>
              <w:t>2</w:t>
            </w:r>
          </w:p>
        </w:tc>
        <w:tc>
          <w:tcPr>
            <w:tcW w:w="1275"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snapToGrid w:val="0"/>
              <w:jc w:val="center"/>
              <w:rPr>
                <w:sz w:val="16"/>
                <w:szCs w:val="16"/>
              </w:rPr>
            </w:pPr>
            <w:r w:rsidRPr="00D53393">
              <w:rPr>
                <w:sz w:val="16"/>
                <w:szCs w:val="16"/>
              </w:rPr>
              <w:t>3</w:t>
            </w:r>
          </w:p>
        </w:tc>
        <w:tc>
          <w:tcPr>
            <w:tcW w:w="1020"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snapToGrid w:val="0"/>
              <w:jc w:val="center"/>
              <w:rPr>
                <w:sz w:val="16"/>
                <w:szCs w:val="16"/>
              </w:rPr>
            </w:pPr>
            <w:r w:rsidRPr="00D53393">
              <w:rPr>
                <w:sz w:val="16"/>
                <w:szCs w:val="16"/>
              </w:rPr>
              <w:t>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323CE7" w:rsidRPr="00D53393" w:rsidRDefault="00323CE7" w:rsidP="00003D6E">
            <w:pPr>
              <w:snapToGrid w:val="0"/>
              <w:jc w:val="center"/>
              <w:rPr>
                <w:sz w:val="16"/>
                <w:szCs w:val="16"/>
              </w:rPr>
            </w:pPr>
            <w:r w:rsidRPr="00D53393">
              <w:rPr>
                <w:sz w:val="16"/>
                <w:szCs w:val="16"/>
              </w:rPr>
              <w:t>5</w:t>
            </w:r>
          </w:p>
        </w:tc>
        <w:tc>
          <w:tcPr>
            <w:tcW w:w="1020"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center"/>
              <w:rPr>
                <w:sz w:val="16"/>
                <w:szCs w:val="16"/>
              </w:rPr>
            </w:pPr>
            <w:r w:rsidRPr="00D53393">
              <w:rPr>
                <w:sz w:val="16"/>
                <w:szCs w:val="16"/>
              </w:rPr>
              <w:t>6</w:t>
            </w:r>
          </w:p>
        </w:tc>
        <w:tc>
          <w:tcPr>
            <w:tcW w:w="1191"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center"/>
              <w:rPr>
                <w:sz w:val="16"/>
                <w:szCs w:val="16"/>
              </w:rPr>
            </w:pPr>
            <w:r w:rsidRPr="00D53393">
              <w:rPr>
                <w:sz w:val="16"/>
                <w:szCs w:val="16"/>
              </w:rPr>
              <w:t>7</w:t>
            </w:r>
          </w:p>
        </w:tc>
        <w:tc>
          <w:tcPr>
            <w:tcW w:w="1304"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center"/>
              <w:rPr>
                <w:sz w:val="16"/>
                <w:szCs w:val="16"/>
              </w:rPr>
            </w:pPr>
            <w:r w:rsidRPr="00D53393">
              <w:rPr>
                <w:sz w:val="16"/>
                <w:szCs w:val="16"/>
              </w:rPr>
              <w:t>8</w:t>
            </w:r>
          </w:p>
        </w:tc>
        <w:tc>
          <w:tcPr>
            <w:tcW w:w="2154"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center"/>
              <w:rPr>
                <w:sz w:val="16"/>
                <w:szCs w:val="16"/>
              </w:rPr>
            </w:pPr>
            <w:r w:rsidRPr="00D53393">
              <w:rPr>
                <w:sz w:val="16"/>
                <w:szCs w:val="16"/>
              </w:rPr>
              <w:t>9</w:t>
            </w:r>
          </w:p>
        </w:tc>
        <w:tc>
          <w:tcPr>
            <w:tcW w:w="2891"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center"/>
              <w:rPr>
                <w:sz w:val="16"/>
                <w:szCs w:val="16"/>
              </w:rPr>
            </w:pPr>
            <w:r w:rsidRPr="00D53393">
              <w:rPr>
                <w:sz w:val="16"/>
                <w:szCs w:val="16"/>
              </w:rPr>
              <w:t>10</w:t>
            </w:r>
          </w:p>
        </w:tc>
      </w:tr>
      <w:tr w:rsidR="00323CE7" w:rsidRPr="00D53393" w:rsidTr="00003D6E">
        <w:tc>
          <w:tcPr>
            <w:tcW w:w="539"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snapToGrid w:val="0"/>
              <w:jc w:val="both"/>
              <w:rPr>
                <w:sz w:val="16"/>
                <w:szCs w:val="16"/>
              </w:rPr>
            </w:pPr>
          </w:p>
        </w:tc>
        <w:tc>
          <w:tcPr>
            <w:tcW w:w="2268"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snapToGrid w:val="0"/>
              <w:jc w:val="both"/>
              <w:rPr>
                <w:sz w:val="16"/>
                <w:szCs w:val="16"/>
              </w:rPr>
            </w:pPr>
          </w:p>
        </w:tc>
        <w:tc>
          <w:tcPr>
            <w:tcW w:w="1275"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snapToGrid w:val="0"/>
              <w:jc w:val="both"/>
              <w:rPr>
                <w:sz w:val="16"/>
                <w:szCs w:val="16"/>
              </w:rPr>
            </w:pPr>
          </w:p>
        </w:tc>
        <w:tc>
          <w:tcPr>
            <w:tcW w:w="1020" w:type="dxa"/>
            <w:tcBorders>
              <w:top w:val="single" w:sz="4" w:space="0" w:color="000000"/>
              <w:left w:val="single" w:sz="4" w:space="0" w:color="000000"/>
              <w:bottom w:val="single" w:sz="4" w:space="0" w:color="000000"/>
            </w:tcBorders>
            <w:shd w:val="clear" w:color="auto" w:fill="auto"/>
          </w:tcPr>
          <w:p w:rsidR="00323CE7" w:rsidRPr="00D53393" w:rsidRDefault="00323CE7" w:rsidP="00003D6E">
            <w:pPr>
              <w:snapToGrid w:val="0"/>
              <w:jc w:val="both"/>
              <w:rPr>
                <w:sz w:val="16"/>
                <w:szCs w:val="16"/>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323CE7" w:rsidRPr="00D53393" w:rsidRDefault="00323CE7" w:rsidP="00003D6E">
            <w:pPr>
              <w:snapToGrid w:val="0"/>
              <w:jc w:val="both"/>
              <w:rPr>
                <w:sz w:val="16"/>
                <w:szCs w:val="16"/>
              </w:rPr>
            </w:pPr>
          </w:p>
        </w:tc>
        <w:tc>
          <w:tcPr>
            <w:tcW w:w="1020"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both"/>
              <w:rPr>
                <w:sz w:val="16"/>
                <w:szCs w:val="16"/>
              </w:rPr>
            </w:pPr>
          </w:p>
        </w:tc>
        <w:tc>
          <w:tcPr>
            <w:tcW w:w="1191"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both"/>
              <w:rPr>
                <w:sz w:val="16"/>
                <w:szCs w:val="16"/>
              </w:rPr>
            </w:pPr>
          </w:p>
        </w:tc>
        <w:tc>
          <w:tcPr>
            <w:tcW w:w="1304"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both"/>
              <w:rPr>
                <w:sz w:val="16"/>
                <w:szCs w:val="16"/>
              </w:rPr>
            </w:pPr>
          </w:p>
        </w:tc>
        <w:tc>
          <w:tcPr>
            <w:tcW w:w="2154"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both"/>
              <w:rPr>
                <w:sz w:val="16"/>
                <w:szCs w:val="16"/>
              </w:rPr>
            </w:pPr>
          </w:p>
        </w:tc>
        <w:tc>
          <w:tcPr>
            <w:tcW w:w="2891" w:type="dxa"/>
            <w:tcBorders>
              <w:top w:val="single" w:sz="4" w:space="0" w:color="000000"/>
              <w:left w:val="single" w:sz="4" w:space="0" w:color="000000"/>
              <w:bottom w:val="single" w:sz="4" w:space="0" w:color="000000"/>
              <w:right w:val="single" w:sz="4" w:space="0" w:color="000000"/>
            </w:tcBorders>
          </w:tcPr>
          <w:p w:rsidR="00323CE7" w:rsidRPr="00D53393" w:rsidRDefault="00323CE7" w:rsidP="00003D6E">
            <w:pPr>
              <w:snapToGrid w:val="0"/>
              <w:jc w:val="both"/>
              <w:rPr>
                <w:sz w:val="16"/>
                <w:szCs w:val="16"/>
              </w:rPr>
            </w:pPr>
          </w:p>
        </w:tc>
      </w:tr>
    </w:tbl>
    <w:p w:rsidR="00323CE7" w:rsidRPr="00D53393" w:rsidRDefault="00323CE7" w:rsidP="00323CE7">
      <w:pPr>
        <w:snapToGrid w:val="0"/>
        <w:rPr>
          <w:i/>
          <w:sz w:val="10"/>
          <w:szCs w:val="10"/>
        </w:rPr>
      </w:pPr>
    </w:p>
    <w:p w:rsidR="00323CE7" w:rsidRPr="00D53393" w:rsidRDefault="00323CE7" w:rsidP="00323CE7">
      <w:pPr>
        <w:snapToGrid w:val="0"/>
        <w:rPr>
          <w:i/>
          <w:sz w:val="16"/>
          <w:szCs w:val="16"/>
        </w:rPr>
      </w:pPr>
      <w:r w:rsidRPr="00D53393">
        <w:rPr>
          <w:i/>
          <w:sz w:val="16"/>
          <w:szCs w:val="16"/>
        </w:rPr>
        <w:t>*Для калибровки средств измерений не требуется</w:t>
      </w:r>
    </w:p>
    <w:p w:rsidR="00323CE7" w:rsidRPr="00D53393" w:rsidRDefault="00323CE7" w:rsidP="00323CE7">
      <w:pPr>
        <w:snapToGrid w:val="0"/>
        <w:rPr>
          <w:i/>
          <w:sz w:val="16"/>
          <w:szCs w:val="16"/>
        </w:rPr>
      </w:pPr>
      <w:r w:rsidRPr="00D53393">
        <w:rPr>
          <w:i/>
          <w:sz w:val="16"/>
          <w:szCs w:val="16"/>
        </w:rPr>
        <w:t>** Для средств измерений, используемых в качестве эталона</w:t>
      </w:r>
    </w:p>
    <w:p w:rsidR="00323CE7" w:rsidRDefault="00323CE7" w:rsidP="00323CE7">
      <w:pPr>
        <w:snapToGrid w:val="0"/>
        <w:rPr>
          <w:i/>
          <w:sz w:val="16"/>
          <w:szCs w:val="16"/>
        </w:rPr>
      </w:pPr>
      <w:r w:rsidRPr="00D53393">
        <w:rPr>
          <w:sz w:val="16"/>
          <w:szCs w:val="16"/>
        </w:rPr>
        <w:t>***</w:t>
      </w:r>
      <w:r w:rsidRPr="00D53393">
        <w:rPr>
          <w:i/>
          <w:sz w:val="16"/>
          <w:szCs w:val="16"/>
        </w:rPr>
        <w:t xml:space="preserve">Оформление </w:t>
      </w:r>
      <w:r>
        <w:rPr>
          <w:i/>
          <w:sz w:val="16"/>
          <w:szCs w:val="16"/>
        </w:rPr>
        <w:t>свидетельств о поверке на бумажном носителе</w:t>
      </w:r>
      <w:r w:rsidRPr="00D53393">
        <w:rPr>
          <w:i/>
          <w:sz w:val="16"/>
          <w:szCs w:val="16"/>
        </w:rPr>
        <w:t xml:space="preserve"> не является обязательной процедурой и пр</w:t>
      </w:r>
      <w:r>
        <w:rPr>
          <w:i/>
          <w:sz w:val="16"/>
          <w:szCs w:val="16"/>
        </w:rPr>
        <w:t xml:space="preserve">оводится по письменному заявлению Заказчика. </w:t>
      </w:r>
    </w:p>
    <w:p w:rsidR="00323CE7" w:rsidRPr="00D53393" w:rsidRDefault="00323CE7" w:rsidP="00323CE7">
      <w:pPr>
        <w:snapToGrid w:val="0"/>
        <w:rPr>
          <w:sz w:val="10"/>
          <w:szCs w:val="10"/>
        </w:rPr>
      </w:pPr>
    </w:p>
    <w:p w:rsidR="00323CE7" w:rsidRPr="00D53393" w:rsidRDefault="00323CE7" w:rsidP="00323CE7">
      <w:pPr>
        <w:snapToGrid w:val="0"/>
        <w:rPr>
          <w:sz w:val="16"/>
          <w:szCs w:val="16"/>
        </w:rPr>
      </w:pPr>
      <w:r w:rsidRPr="00D53393">
        <w:rPr>
          <w:sz w:val="16"/>
          <w:szCs w:val="16"/>
        </w:rPr>
        <w:t>Наименование Заказчика:__________________________________________________________________________________________________________________________</w:t>
      </w:r>
    </w:p>
    <w:p w:rsidR="00323CE7" w:rsidRPr="00D53393" w:rsidRDefault="00323CE7" w:rsidP="00323CE7">
      <w:pPr>
        <w:snapToGrid w:val="0"/>
        <w:rPr>
          <w:sz w:val="10"/>
          <w:szCs w:val="10"/>
        </w:rPr>
      </w:pPr>
    </w:p>
    <w:p w:rsidR="00323CE7" w:rsidRDefault="00323CE7" w:rsidP="00323CE7">
      <w:pPr>
        <w:snapToGrid w:val="0"/>
        <w:rPr>
          <w:sz w:val="18"/>
          <w:szCs w:val="18"/>
        </w:rPr>
      </w:pPr>
      <w:r w:rsidRPr="00456A3A">
        <w:rPr>
          <w:sz w:val="18"/>
          <w:szCs w:val="18"/>
        </w:rPr>
        <w:t>Сведения о владельце СИ (если Заказчик не является владельцем СИ):____________________________________________________________________________________</w:t>
      </w:r>
    </w:p>
    <w:p w:rsidR="00323CE7" w:rsidRPr="00D61F10" w:rsidRDefault="00CC54C3" w:rsidP="00323CE7">
      <w:pPr>
        <w:snapToGrid w:val="0"/>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6570345</wp:posOffset>
                </wp:positionH>
                <wp:positionV relativeFrom="paragraph">
                  <wp:posOffset>39370</wp:posOffset>
                </wp:positionV>
                <wp:extent cx="401955" cy="19812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014B4" id="Rectangle 8" o:spid="_x0000_s1026" style="position:absolute;margin-left:517.35pt;margin-top:3.1pt;width:31.6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IIAIAADs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"/>
            </w:pict>
          </mc:Fallback>
        </mc:AlternateContent>
      </w: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7546340</wp:posOffset>
                </wp:positionH>
                <wp:positionV relativeFrom="paragraph">
                  <wp:posOffset>39370</wp:posOffset>
                </wp:positionV>
                <wp:extent cx="373380" cy="189230"/>
                <wp:effectExtent l="0" t="0" r="7620" b="127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EC18B" id="Rectangle 9" o:spid="_x0000_s1026" style="position:absolute;margin-left:594.2pt;margin-top:3.1pt;width:29.4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GHIQIAADs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"/>
            </w:pict>
          </mc:Fallback>
        </mc:AlternateContent>
      </w:r>
      <w:r w:rsidR="00323CE7" w:rsidRPr="009D7B69">
        <w:rPr>
          <w:sz w:val="18"/>
          <w:szCs w:val="18"/>
        </w:rPr>
        <w:t xml:space="preserve">Согласие на передачу сведений о владельце СИ в Федеральный информационный фонд по обеспечению единства измерений    ДА   </w:t>
      </w:r>
      <w:r w:rsidR="00323CE7">
        <w:rPr>
          <w:sz w:val="18"/>
          <w:szCs w:val="18"/>
        </w:rPr>
        <w:t xml:space="preserve">                       </w:t>
      </w:r>
      <w:r w:rsidR="00323CE7" w:rsidRPr="009D7B69">
        <w:rPr>
          <w:sz w:val="18"/>
          <w:szCs w:val="18"/>
        </w:rPr>
        <w:t>/  НЕТ</w:t>
      </w:r>
    </w:p>
    <w:p w:rsidR="00323CE7" w:rsidRPr="00456A3A" w:rsidRDefault="00323CE7" w:rsidP="00323CE7">
      <w:pPr>
        <w:snapToGrid w:val="0"/>
        <w:rPr>
          <w:sz w:val="18"/>
          <w:szCs w:val="18"/>
        </w:rPr>
      </w:pPr>
    </w:p>
    <w:p w:rsidR="00323CE7" w:rsidRPr="004462BD" w:rsidRDefault="00CC54C3" w:rsidP="00323CE7">
      <w:pPr>
        <w:numPr>
          <w:ilvl w:val="0"/>
          <w:numId w:val="4"/>
        </w:numPr>
        <w:tabs>
          <w:tab w:val="left" w:pos="0"/>
        </w:tabs>
        <w:suppressAutoHyphens/>
        <w:spacing w:before="100" w:after="100"/>
        <w:jc w:val="both"/>
        <w:rPr>
          <w:sz w:val="16"/>
          <w:szCs w:val="16"/>
        </w:rPr>
      </w:pP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2952115</wp:posOffset>
                </wp:positionH>
                <wp:positionV relativeFrom="paragraph">
                  <wp:posOffset>236855</wp:posOffset>
                </wp:positionV>
                <wp:extent cx="323215" cy="168275"/>
                <wp:effectExtent l="0" t="0" r="635" b="31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B7B6A" id="Rectangle 6" o:spid="_x0000_s1026" style="position:absolute;margin-left:232.45pt;margin-top:18.65pt;width:25.45pt;height:1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"/>
            </w:pict>
          </mc:Fallback>
        </mc:AlternateContent>
      </w:r>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2952115</wp:posOffset>
                </wp:positionH>
                <wp:positionV relativeFrom="paragraph">
                  <wp:posOffset>46990</wp:posOffset>
                </wp:positionV>
                <wp:extent cx="323850" cy="15430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23D0C" id="Rectangle 7" o:spid="_x0000_s1026" style="position:absolute;margin-left:232.45pt;margin-top:3.7pt;width:25.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"/>
            </w:pict>
          </mc:Fallback>
        </mc:AlternateContent>
      </w:r>
      <w:r w:rsidR="00323CE7" w:rsidRPr="00D53393">
        <w:rPr>
          <w:sz w:val="16"/>
          <w:szCs w:val="16"/>
        </w:rPr>
        <w:t>Место проведения работ: ФБУ «Краснодарский ЦСМ»</w:t>
      </w:r>
      <w:r w:rsidR="00323CE7">
        <w:rPr>
          <w:sz w:val="16"/>
          <w:szCs w:val="16"/>
        </w:rPr>
        <w:t xml:space="preserve">  </w:t>
      </w:r>
    </w:p>
    <w:p w:rsidR="00323CE7" w:rsidRPr="00D53393" w:rsidRDefault="00323CE7" w:rsidP="00323CE7">
      <w:pPr>
        <w:numPr>
          <w:ilvl w:val="0"/>
          <w:numId w:val="4"/>
        </w:numPr>
        <w:tabs>
          <w:tab w:val="left" w:pos="0"/>
        </w:tabs>
        <w:suppressAutoHyphens/>
        <w:spacing w:before="100" w:after="100"/>
        <w:jc w:val="both"/>
        <w:rPr>
          <w:sz w:val="16"/>
          <w:szCs w:val="16"/>
        </w:rPr>
      </w:pPr>
      <w:r w:rsidRPr="00D53393">
        <w:rPr>
          <w:sz w:val="16"/>
          <w:szCs w:val="16"/>
        </w:rPr>
        <w:t xml:space="preserve">На месте эксплуатации СИ   </w:t>
      </w:r>
    </w:p>
    <w:p w:rsidR="00323CE7" w:rsidRPr="00D53393" w:rsidRDefault="00323CE7" w:rsidP="00323CE7">
      <w:pPr>
        <w:tabs>
          <w:tab w:val="left" w:pos="0"/>
        </w:tabs>
        <w:spacing w:before="100" w:after="100"/>
        <w:jc w:val="both"/>
        <w:rPr>
          <w:sz w:val="16"/>
          <w:szCs w:val="16"/>
        </w:rPr>
      </w:pPr>
      <w:r w:rsidRPr="00D53393">
        <w:rPr>
          <w:sz w:val="16"/>
          <w:szCs w:val="16"/>
        </w:rPr>
        <w:t>При проведении работ на месте эксплуатации СИ:</w:t>
      </w:r>
    </w:p>
    <w:p w:rsidR="00323CE7" w:rsidRPr="00D53393" w:rsidRDefault="00323CE7" w:rsidP="00323CE7">
      <w:pPr>
        <w:tabs>
          <w:tab w:val="left" w:pos="0"/>
        </w:tabs>
        <w:spacing w:before="100" w:after="100"/>
        <w:ind w:left="426"/>
        <w:jc w:val="both"/>
        <w:rPr>
          <w:sz w:val="16"/>
          <w:szCs w:val="16"/>
        </w:rPr>
      </w:pPr>
      <w:r w:rsidRPr="00D53393">
        <w:rPr>
          <w:sz w:val="16"/>
          <w:szCs w:val="16"/>
        </w:rPr>
        <w:t>- адрес места эксплуатации: __________________________________________________________________________</w:t>
      </w:r>
    </w:p>
    <w:p w:rsidR="00323CE7" w:rsidRPr="00D53393" w:rsidRDefault="00323CE7" w:rsidP="00323CE7">
      <w:pPr>
        <w:tabs>
          <w:tab w:val="left" w:pos="0"/>
        </w:tabs>
        <w:spacing w:before="100"/>
        <w:ind w:left="425"/>
        <w:jc w:val="both"/>
        <w:rPr>
          <w:sz w:val="16"/>
          <w:szCs w:val="16"/>
        </w:rPr>
      </w:pPr>
      <w:r w:rsidRPr="00D53393">
        <w:rPr>
          <w:sz w:val="16"/>
          <w:szCs w:val="16"/>
        </w:rPr>
        <w:t xml:space="preserve">- доставка специалистов и эталонов к месту проведения работ: </w:t>
      </w:r>
      <w:r w:rsidRPr="00D53393">
        <w:rPr>
          <w:sz w:val="16"/>
          <w:szCs w:val="16"/>
          <w:u w:val="single"/>
        </w:rPr>
        <w:t>автотранспорт Исполнителя/автотранспорт Заказчика</w:t>
      </w:r>
    </w:p>
    <w:p w:rsidR="00323CE7" w:rsidRPr="00D53393" w:rsidRDefault="00323CE7" w:rsidP="00323CE7">
      <w:pPr>
        <w:tabs>
          <w:tab w:val="left" w:pos="0"/>
        </w:tabs>
        <w:ind w:left="425"/>
        <w:jc w:val="both"/>
        <w:rPr>
          <w:sz w:val="16"/>
          <w:szCs w:val="16"/>
          <w:vertAlign w:val="superscript"/>
        </w:rPr>
      </w:pPr>
      <w:r w:rsidRPr="00D53393">
        <w:rPr>
          <w:sz w:val="16"/>
          <w:szCs w:val="16"/>
          <w:vertAlign w:val="superscript"/>
        </w:rPr>
        <w:t xml:space="preserve">                                                                                                                                                                 </w:t>
      </w:r>
      <w:r>
        <w:rPr>
          <w:sz w:val="16"/>
          <w:szCs w:val="16"/>
          <w:vertAlign w:val="superscript"/>
        </w:rPr>
        <w:t xml:space="preserve">                                                            </w:t>
      </w:r>
      <w:r w:rsidRPr="00D53393">
        <w:rPr>
          <w:sz w:val="16"/>
          <w:szCs w:val="16"/>
          <w:vertAlign w:val="superscript"/>
        </w:rPr>
        <w:t>(ненужное зачеркнуть)</w:t>
      </w:r>
    </w:p>
    <w:p w:rsidR="00323CE7" w:rsidRPr="0069177C" w:rsidRDefault="00323CE7" w:rsidP="00323CE7">
      <w:pPr>
        <w:tabs>
          <w:tab w:val="left" w:pos="0"/>
        </w:tabs>
        <w:jc w:val="both"/>
        <w:rPr>
          <w:sz w:val="10"/>
          <w:szCs w:val="10"/>
        </w:rPr>
      </w:pPr>
    </w:p>
    <w:p w:rsidR="00323CE7" w:rsidRPr="00D53393" w:rsidRDefault="00323CE7" w:rsidP="00323CE7">
      <w:pPr>
        <w:jc w:val="both"/>
        <w:rPr>
          <w:sz w:val="16"/>
          <w:szCs w:val="16"/>
        </w:rPr>
      </w:pPr>
      <w:r w:rsidRPr="00D53393">
        <w:rPr>
          <w:sz w:val="16"/>
          <w:szCs w:val="16"/>
        </w:rPr>
        <w:t>Контактный телефон  _________________________________</w:t>
      </w:r>
      <w:r>
        <w:rPr>
          <w:sz w:val="16"/>
          <w:szCs w:val="16"/>
        </w:rPr>
        <w:t xml:space="preserve"> </w:t>
      </w:r>
      <w:r w:rsidRPr="00D53393">
        <w:rPr>
          <w:sz w:val="16"/>
          <w:szCs w:val="16"/>
        </w:rPr>
        <w:t>Факс  __________________________________Е-</w:t>
      </w:r>
      <w:r w:rsidRPr="00D53393">
        <w:rPr>
          <w:sz w:val="16"/>
          <w:szCs w:val="16"/>
          <w:lang w:val="en-US"/>
        </w:rPr>
        <w:t>mail</w:t>
      </w:r>
      <w:r w:rsidRPr="00D53393">
        <w:rPr>
          <w:sz w:val="16"/>
          <w:szCs w:val="16"/>
        </w:rPr>
        <w:t xml:space="preserve">    ________________________________</w:t>
      </w:r>
    </w:p>
    <w:p w:rsidR="00323CE7" w:rsidRPr="00D53393" w:rsidRDefault="00323CE7" w:rsidP="00323CE7">
      <w:pPr>
        <w:jc w:val="both"/>
        <w:rPr>
          <w:sz w:val="10"/>
          <w:szCs w:val="10"/>
        </w:rPr>
      </w:pPr>
    </w:p>
    <w:p w:rsidR="00323CE7" w:rsidRPr="00D53393" w:rsidRDefault="00323CE7" w:rsidP="00323CE7">
      <w:pPr>
        <w:jc w:val="both"/>
        <w:rPr>
          <w:sz w:val="16"/>
          <w:szCs w:val="16"/>
        </w:rPr>
      </w:pPr>
      <w:r w:rsidRPr="00D53393">
        <w:rPr>
          <w:sz w:val="16"/>
          <w:szCs w:val="16"/>
        </w:rPr>
        <w:t>__________________________</w:t>
      </w:r>
      <w:r w:rsidRPr="00D53393">
        <w:rPr>
          <w:sz w:val="16"/>
          <w:szCs w:val="16"/>
        </w:rPr>
        <w:tab/>
      </w:r>
      <w:r w:rsidRPr="00D53393">
        <w:rPr>
          <w:sz w:val="16"/>
          <w:szCs w:val="16"/>
        </w:rPr>
        <w:tab/>
        <w:t>__________________</w:t>
      </w:r>
      <w:r w:rsidRPr="00D53393">
        <w:rPr>
          <w:sz w:val="16"/>
          <w:szCs w:val="16"/>
        </w:rPr>
        <w:tab/>
        <w:t>________________________________</w:t>
      </w:r>
    </w:p>
    <w:p w:rsidR="00323CE7" w:rsidRPr="004462BD" w:rsidRDefault="00323CE7" w:rsidP="00323CE7">
      <w:pPr>
        <w:jc w:val="both"/>
        <w:rPr>
          <w:sz w:val="16"/>
          <w:szCs w:val="16"/>
        </w:rPr>
      </w:pPr>
      <w:r>
        <w:rPr>
          <w:sz w:val="16"/>
          <w:szCs w:val="16"/>
        </w:rPr>
        <w:t xml:space="preserve">   </w:t>
      </w:r>
      <w:r w:rsidRPr="004462BD">
        <w:rPr>
          <w:sz w:val="16"/>
          <w:szCs w:val="16"/>
        </w:rPr>
        <w:t>Должность руководителя</w:t>
      </w:r>
      <w:r w:rsidRPr="004462BD">
        <w:rPr>
          <w:sz w:val="16"/>
          <w:szCs w:val="16"/>
        </w:rPr>
        <w:tab/>
      </w:r>
      <w:r w:rsidRPr="004462BD">
        <w:rPr>
          <w:sz w:val="16"/>
          <w:szCs w:val="16"/>
        </w:rPr>
        <w:tab/>
      </w:r>
      <w:r>
        <w:rPr>
          <w:sz w:val="16"/>
          <w:szCs w:val="16"/>
        </w:rPr>
        <w:t xml:space="preserve">    П</w:t>
      </w:r>
      <w:r w:rsidRPr="004462BD">
        <w:rPr>
          <w:sz w:val="16"/>
          <w:szCs w:val="16"/>
        </w:rPr>
        <w:t xml:space="preserve">одпись </w:t>
      </w:r>
      <w:r w:rsidRPr="004462BD">
        <w:rPr>
          <w:sz w:val="16"/>
          <w:szCs w:val="16"/>
        </w:rPr>
        <w:tab/>
        <w:t xml:space="preserve">                        Инициалы, фамилия</w:t>
      </w:r>
    </w:p>
    <w:p w:rsidR="00323CE7" w:rsidRPr="00D53393" w:rsidRDefault="00323CE7" w:rsidP="00323CE7">
      <w:pPr>
        <w:jc w:val="both"/>
        <w:rPr>
          <w:sz w:val="16"/>
          <w:szCs w:val="16"/>
        </w:rPr>
      </w:pPr>
      <w:r w:rsidRPr="00D53393">
        <w:rPr>
          <w:sz w:val="16"/>
          <w:szCs w:val="16"/>
        </w:rPr>
        <w:t>М.П.</w:t>
      </w:r>
    </w:p>
    <w:p w:rsidR="00323CE7" w:rsidRDefault="00323CE7" w:rsidP="00323CE7">
      <w:pPr>
        <w:jc w:val="both"/>
        <w:rPr>
          <w:sz w:val="16"/>
          <w:szCs w:val="16"/>
        </w:rPr>
      </w:pPr>
      <w:r w:rsidRPr="00D53393">
        <w:rPr>
          <w:sz w:val="16"/>
          <w:szCs w:val="16"/>
        </w:rPr>
        <w:t xml:space="preserve">Исполнитель (ФИО), контактное лицо </w:t>
      </w:r>
    </w:p>
    <w:p w:rsidR="00323CE7" w:rsidRPr="00D53393" w:rsidRDefault="00323CE7" w:rsidP="00323CE7">
      <w:pPr>
        <w:jc w:val="both"/>
        <w:rPr>
          <w:sz w:val="16"/>
          <w:szCs w:val="16"/>
        </w:rPr>
      </w:pPr>
      <w:r w:rsidRPr="00D53393">
        <w:rPr>
          <w:sz w:val="16"/>
          <w:szCs w:val="16"/>
        </w:rPr>
        <w:t xml:space="preserve">Телефон: </w:t>
      </w:r>
    </w:p>
    <w:tbl>
      <w:tblPr>
        <w:tblW w:w="19636" w:type="dxa"/>
        <w:tblInd w:w="97" w:type="dxa"/>
        <w:tblLayout w:type="fixed"/>
        <w:tblLook w:val="04A0" w:firstRow="1" w:lastRow="0" w:firstColumn="1" w:lastColumn="0" w:noHBand="0" w:noVBand="1"/>
      </w:tblPr>
      <w:tblGrid>
        <w:gridCol w:w="4404"/>
        <w:gridCol w:w="299"/>
        <w:gridCol w:w="299"/>
        <w:gridCol w:w="299"/>
        <w:gridCol w:w="299"/>
        <w:gridCol w:w="236"/>
        <w:gridCol w:w="178"/>
        <w:gridCol w:w="58"/>
        <w:gridCol w:w="236"/>
        <w:gridCol w:w="120"/>
        <w:gridCol w:w="414"/>
        <w:gridCol w:w="414"/>
        <w:gridCol w:w="414"/>
        <w:gridCol w:w="414"/>
        <w:gridCol w:w="558"/>
        <w:gridCol w:w="270"/>
        <w:gridCol w:w="236"/>
        <w:gridCol w:w="236"/>
        <w:gridCol w:w="236"/>
        <w:gridCol w:w="236"/>
        <w:gridCol w:w="236"/>
        <w:gridCol w:w="236"/>
        <w:gridCol w:w="236"/>
        <w:gridCol w:w="236"/>
        <w:gridCol w:w="236"/>
        <w:gridCol w:w="236"/>
        <w:gridCol w:w="236"/>
        <w:gridCol w:w="236"/>
        <w:gridCol w:w="236"/>
        <w:gridCol w:w="236"/>
        <w:gridCol w:w="236"/>
        <w:gridCol w:w="247"/>
        <w:gridCol w:w="317"/>
        <w:gridCol w:w="317"/>
        <w:gridCol w:w="317"/>
        <w:gridCol w:w="317"/>
        <w:gridCol w:w="317"/>
        <w:gridCol w:w="317"/>
        <w:gridCol w:w="317"/>
        <w:gridCol w:w="317"/>
        <w:gridCol w:w="317"/>
        <w:gridCol w:w="317"/>
        <w:gridCol w:w="317"/>
        <w:gridCol w:w="317"/>
        <w:gridCol w:w="317"/>
        <w:gridCol w:w="317"/>
        <w:gridCol w:w="317"/>
        <w:gridCol w:w="317"/>
        <w:gridCol w:w="345"/>
        <w:gridCol w:w="254"/>
        <w:gridCol w:w="254"/>
        <w:gridCol w:w="254"/>
        <w:gridCol w:w="254"/>
        <w:gridCol w:w="260"/>
        <w:gridCol w:w="244"/>
      </w:tblGrid>
      <w:tr w:rsidR="00887640" w:rsidRPr="00D53393" w:rsidTr="00887640">
        <w:trPr>
          <w:trHeight w:val="259"/>
        </w:trPr>
        <w:tc>
          <w:tcPr>
            <w:tcW w:w="4404" w:type="dxa"/>
            <w:tcBorders>
              <w:top w:val="nil"/>
              <w:left w:val="nil"/>
              <w:bottom w:val="nil"/>
              <w:right w:val="nil"/>
            </w:tcBorders>
            <w:shd w:val="clear" w:color="auto" w:fill="auto"/>
            <w:noWrap/>
            <w:vAlign w:val="bottom"/>
            <w:hideMark/>
          </w:tcPr>
          <w:p w:rsidR="00887640" w:rsidRPr="00701BDC" w:rsidRDefault="00887640" w:rsidP="00003D6E">
            <w:pPr>
              <w:rPr>
                <w:sz w:val="10"/>
                <w:szCs w:val="10"/>
              </w:rPr>
            </w:pPr>
          </w:p>
          <w:p w:rsidR="00887640" w:rsidRPr="009A327F" w:rsidRDefault="00887640" w:rsidP="00003D6E">
            <w:pPr>
              <w:rPr>
                <w:sz w:val="10"/>
                <w:szCs w:val="10"/>
              </w:rPr>
            </w:pPr>
          </w:p>
          <w:p w:rsidR="00887640" w:rsidRPr="004462BD" w:rsidRDefault="00887640" w:rsidP="00003D6E">
            <w:pPr>
              <w:rPr>
                <w:sz w:val="18"/>
                <w:szCs w:val="18"/>
              </w:rPr>
            </w:pPr>
            <w:r w:rsidRPr="004462BD">
              <w:rPr>
                <w:sz w:val="18"/>
                <w:szCs w:val="18"/>
              </w:rPr>
              <w:t>Согласовано в качестве формы:</w:t>
            </w:r>
          </w:p>
        </w:tc>
        <w:tc>
          <w:tcPr>
            <w:tcW w:w="299"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99"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99"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99"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414" w:type="dxa"/>
            <w:gridSpan w:val="2"/>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414" w:type="dxa"/>
            <w:gridSpan w:val="3"/>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414"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414"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414"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414"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558" w:type="dxa"/>
            <w:tcBorders>
              <w:top w:val="nil"/>
              <w:left w:val="nil"/>
              <w:bottom w:val="nil"/>
              <w:right w:val="nil"/>
            </w:tcBorders>
            <w:shd w:val="clear" w:color="auto" w:fill="auto"/>
            <w:noWrap/>
            <w:vAlign w:val="bottom"/>
            <w:hideMark/>
          </w:tcPr>
          <w:p w:rsidR="00887640" w:rsidRPr="004462BD" w:rsidRDefault="00887640" w:rsidP="00003D6E">
            <w:pPr>
              <w:ind w:right="-3510"/>
              <w:rPr>
                <w:sz w:val="18"/>
                <w:szCs w:val="18"/>
              </w:rPr>
            </w:pPr>
          </w:p>
        </w:tc>
        <w:tc>
          <w:tcPr>
            <w:tcW w:w="270"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tcPr>
          <w:p w:rsidR="00887640" w:rsidRPr="004462BD" w:rsidRDefault="00887640" w:rsidP="00003D6E">
            <w:pPr>
              <w:rPr>
                <w:sz w:val="18"/>
                <w:szCs w:val="18"/>
              </w:rPr>
            </w:pPr>
          </w:p>
        </w:tc>
        <w:tc>
          <w:tcPr>
            <w:tcW w:w="236" w:type="dxa"/>
            <w:tcBorders>
              <w:top w:val="nil"/>
              <w:left w:val="nil"/>
              <w:bottom w:val="nil"/>
              <w:right w:val="nil"/>
            </w:tcBorders>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4462BD" w:rsidRDefault="00887640" w:rsidP="00003D6E">
            <w:pPr>
              <w:rPr>
                <w:sz w:val="18"/>
                <w:szCs w:val="18"/>
              </w:rPr>
            </w:pPr>
          </w:p>
        </w:tc>
        <w:tc>
          <w:tcPr>
            <w:tcW w:w="236"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36"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4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17"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345"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54"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54"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54"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54"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60"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r>
      <w:tr w:rsidR="00887640" w:rsidRPr="00D53393" w:rsidTr="00887640">
        <w:trPr>
          <w:trHeight w:val="259"/>
        </w:trPr>
        <w:tc>
          <w:tcPr>
            <w:tcW w:w="5600" w:type="dxa"/>
            <w:gridSpan w:val="5"/>
            <w:tcBorders>
              <w:top w:val="nil"/>
              <w:left w:val="nil"/>
              <w:bottom w:val="nil"/>
              <w:right w:val="nil"/>
            </w:tcBorders>
            <w:shd w:val="clear" w:color="auto" w:fill="auto"/>
            <w:noWrap/>
            <w:vAlign w:val="bottom"/>
            <w:hideMark/>
          </w:tcPr>
          <w:p w:rsidR="00887640" w:rsidRPr="00FB6370" w:rsidRDefault="00887640" w:rsidP="00003D6E">
            <w:pPr>
              <w:rPr>
                <w:sz w:val="18"/>
                <w:szCs w:val="18"/>
              </w:rPr>
            </w:pPr>
          </w:p>
          <w:p w:rsidR="00887640" w:rsidRPr="00FB6370" w:rsidRDefault="00887640" w:rsidP="00003D6E">
            <w:pPr>
              <w:rPr>
                <w:sz w:val="18"/>
                <w:szCs w:val="18"/>
              </w:rPr>
            </w:pPr>
            <w:r w:rsidRPr="00FB6370">
              <w:rPr>
                <w:sz w:val="18"/>
                <w:szCs w:val="18"/>
              </w:rPr>
              <w:t xml:space="preserve">от Исполнителя ____________________ </w:t>
            </w:r>
            <w:r>
              <w:rPr>
                <w:sz w:val="18"/>
                <w:szCs w:val="18"/>
              </w:rPr>
              <w:t xml:space="preserve">Е.В. </w:t>
            </w:r>
            <w:r w:rsidR="00D81BE4">
              <w:rPr>
                <w:sz w:val="18"/>
                <w:szCs w:val="18"/>
              </w:rPr>
              <w:t>Рогожева</w:t>
            </w:r>
          </w:p>
          <w:p w:rsidR="00887640" w:rsidRPr="00FB6370" w:rsidRDefault="00887640" w:rsidP="00003D6E">
            <w:pPr>
              <w:rPr>
                <w:sz w:val="18"/>
                <w:szCs w:val="18"/>
              </w:rPr>
            </w:pPr>
            <w:r w:rsidRPr="00FB6370">
              <w:rPr>
                <w:sz w:val="18"/>
                <w:szCs w:val="18"/>
              </w:rPr>
              <w:t xml:space="preserve">                           М.П.</w:t>
            </w:r>
          </w:p>
        </w:tc>
        <w:tc>
          <w:tcPr>
            <w:tcW w:w="236" w:type="dxa"/>
            <w:tcBorders>
              <w:top w:val="nil"/>
              <w:left w:val="nil"/>
              <w:bottom w:val="nil"/>
              <w:right w:val="nil"/>
            </w:tcBorders>
          </w:tcPr>
          <w:p w:rsidR="00887640" w:rsidRPr="00FB6370" w:rsidRDefault="00887640" w:rsidP="00661E55">
            <w:pPr>
              <w:rPr>
                <w:sz w:val="18"/>
                <w:szCs w:val="18"/>
              </w:rPr>
            </w:pPr>
          </w:p>
        </w:tc>
        <w:tc>
          <w:tcPr>
            <w:tcW w:w="236" w:type="dxa"/>
            <w:gridSpan w:val="2"/>
            <w:tcBorders>
              <w:top w:val="nil"/>
              <w:left w:val="nil"/>
              <w:bottom w:val="nil"/>
              <w:right w:val="nil"/>
            </w:tcBorders>
          </w:tcPr>
          <w:p w:rsidR="00887640" w:rsidRPr="00FB6370" w:rsidRDefault="00887640" w:rsidP="00661E55">
            <w:pPr>
              <w:rPr>
                <w:sz w:val="18"/>
                <w:szCs w:val="18"/>
              </w:rPr>
            </w:pPr>
          </w:p>
        </w:tc>
        <w:tc>
          <w:tcPr>
            <w:tcW w:w="236" w:type="dxa"/>
            <w:tcBorders>
              <w:top w:val="nil"/>
              <w:left w:val="nil"/>
              <w:bottom w:val="nil"/>
              <w:right w:val="nil"/>
            </w:tcBorders>
          </w:tcPr>
          <w:p w:rsidR="00887640" w:rsidRPr="00FB6370" w:rsidRDefault="00887640" w:rsidP="00661E55">
            <w:pPr>
              <w:rPr>
                <w:sz w:val="18"/>
                <w:szCs w:val="18"/>
              </w:rPr>
            </w:pPr>
          </w:p>
        </w:tc>
        <w:tc>
          <w:tcPr>
            <w:tcW w:w="11808" w:type="dxa"/>
            <w:gridSpan w:val="40"/>
            <w:tcBorders>
              <w:top w:val="nil"/>
              <w:left w:val="nil"/>
              <w:bottom w:val="nil"/>
              <w:right w:val="nil"/>
            </w:tcBorders>
            <w:shd w:val="clear" w:color="auto" w:fill="auto"/>
            <w:noWrap/>
            <w:vAlign w:val="bottom"/>
            <w:hideMark/>
          </w:tcPr>
          <w:p w:rsidR="00887640" w:rsidRDefault="00887640" w:rsidP="00661E55">
            <w:pPr>
              <w:rPr>
                <w:rFonts w:ascii="Arial" w:hAnsi="Arial" w:cs="Arial"/>
                <w:sz w:val="18"/>
                <w:szCs w:val="18"/>
              </w:rPr>
            </w:pPr>
            <w:r w:rsidRPr="00FB6370">
              <w:rPr>
                <w:sz w:val="18"/>
                <w:szCs w:val="18"/>
              </w:rPr>
              <w:t>от Заказчика</w:t>
            </w:r>
            <w:r w:rsidRPr="0035763B">
              <w:rPr>
                <w:sz w:val="18"/>
                <w:szCs w:val="18"/>
              </w:rPr>
              <w:t xml:space="preserve">__________________  </w:t>
            </w:r>
            <w:r>
              <w:rPr>
                <w:sz w:val="18"/>
                <w:szCs w:val="18"/>
              </w:rPr>
              <w:t xml:space="preserve"> </w:t>
            </w:r>
            <w:r w:rsidR="00D81BE4">
              <w:rPr>
                <w:sz w:val="18"/>
                <w:szCs w:val="18"/>
              </w:rPr>
              <w:t xml:space="preserve"> ________________________</w:t>
            </w:r>
          </w:p>
          <w:p w:rsidR="00887640" w:rsidRPr="00FB6370" w:rsidRDefault="00887640" w:rsidP="00661E55">
            <w:pPr>
              <w:rPr>
                <w:sz w:val="18"/>
                <w:szCs w:val="18"/>
              </w:rPr>
            </w:pPr>
            <w:r>
              <w:rPr>
                <w:sz w:val="18"/>
                <w:szCs w:val="18"/>
              </w:rPr>
              <w:t xml:space="preserve">                 М.П.</w:t>
            </w:r>
          </w:p>
        </w:tc>
        <w:tc>
          <w:tcPr>
            <w:tcW w:w="1276" w:type="dxa"/>
            <w:gridSpan w:val="5"/>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rPr>
            </w:pPr>
            <w:r w:rsidRPr="00D53393">
              <w:rPr>
                <w:rFonts w:ascii="Arial" w:hAnsi="Arial" w:cs="Arial"/>
              </w:rPr>
              <w:t>В.В. Брижань</w:t>
            </w:r>
          </w:p>
        </w:tc>
        <w:tc>
          <w:tcPr>
            <w:tcW w:w="244" w:type="dxa"/>
            <w:tcBorders>
              <w:top w:val="nil"/>
              <w:left w:val="nil"/>
              <w:bottom w:val="nil"/>
              <w:right w:val="nil"/>
            </w:tcBorders>
            <w:shd w:val="clear" w:color="auto" w:fill="auto"/>
            <w:noWrap/>
            <w:vAlign w:val="bottom"/>
            <w:hideMark/>
          </w:tcPr>
          <w:p w:rsidR="00887640" w:rsidRPr="00D53393" w:rsidRDefault="00887640" w:rsidP="00003D6E">
            <w:pPr>
              <w:rPr>
                <w:rFonts w:ascii="Arial" w:hAnsi="Arial" w:cs="Arial"/>
                <w:sz w:val="16"/>
                <w:szCs w:val="16"/>
              </w:rPr>
            </w:pPr>
          </w:p>
        </w:tc>
      </w:tr>
    </w:tbl>
    <w:p w:rsidR="00323CE7" w:rsidRDefault="00323CE7" w:rsidP="00323CE7">
      <w:pPr>
        <w:spacing w:after="200" w:line="276" w:lineRule="auto"/>
        <w:rPr>
          <w:rFonts w:ascii="Arial" w:hAnsi="Arial" w:cs="Arial"/>
          <w:b/>
          <w:sz w:val="18"/>
          <w:szCs w:val="18"/>
        </w:rPr>
        <w:sectPr w:rsidR="00323CE7" w:rsidSect="001D62BD">
          <w:footnotePr>
            <w:numFmt w:val="chicago"/>
          </w:footnotePr>
          <w:endnotePr>
            <w:numFmt w:val="chicago"/>
          </w:endnotePr>
          <w:pgSz w:w="16838" w:h="11906" w:orient="landscape" w:code="9"/>
          <w:pgMar w:top="397" w:right="737" w:bottom="284" w:left="680" w:header="284" w:footer="284" w:gutter="0"/>
          <w:cols w:space="708"/>
          <w:docGrid w:linePitch="360"/>
        </w:sectPr>
      </w:pPr>
    </w:p>
    <w:p w:rsidR="00D81BE4" w:rsidRPr="00D81BE4" w:rsidRDefault="00D81BE4" w:rsidP="00D81BE4">
      <w:pPr>
        <w:jc w:val="right"/>
        <w:rPr>
          <w:rFonts w:ascii="Arial" w:hAnsi="Arial" w:cs="Arial"/>
          <w:sz w:val="17"/>
          <w:szCs w:val="17"/>
        </w:rPr>
      </w:pPr>
      <w:r w:rsidRPr="00D81BE4">
        <w:rPr>
          <w:rFonts w:ascii="Arial" w:hAnsi="Arial" w:cs="Arial"/>
          <w:sz w:val="17"/>
          <w:szCs w:val="17"/>
        </w:rPr>
        <w:t xml:space="preserve">                                                                                                                                        Приложение № 2</w:t>
      </w:r>
    </w:p>
    <w:p w:rsidR="00D81BE4" w:rsidRPr="00D81BE4" w:rsidRDefault="00D81BE4" w:rsidP="00D81BE4">
      <w:pPr>
        <w:jc w:val="right"/>
        <w:rPr>
          <w:rFonts w:ascii="Arial" w:hAnsi="Arial" w:cs="Arial"/>
          <w:sz w:val="17"/>
          <w:szCs w:val="17"/>
        </w:rPr>
      </w:pPr>
      <w:r w:rsidRPr="00D81BE4">
        <w:rPr>
          <w:rFonts w:ascii="Arial" w:hAnsi="Arial" w:cs="Arial"/>
          <w:sz w:val="17"/>
          <w:szCs w:val="17"/>
        </w:rPr>
        <w:t xml:space="preserve">                                                                                                                  к Договору № </w:t>
      </w:r>
      <w:r>
        <w:rPr>
          <w:rFonts w:ascii="Arial" w:hAnsi="Arial" w:cs="Arial"/>
          <w:sz w:val="17"/>
          <w:szCs w:val="17"/>
        </w:rPr>
        <w:t>_____________</w:t>
      </w:r>
      <w:r w:rsidRPr="00D81BE4">
        <w:rPr>
          <w:rFonts w:ascii="Arial" w:hAnsi="Arial" w:cs="Arial"/>
          <w:sz w:val="17"/>
          <w:szCs w:val="17"/>
        </w:rPr>
        <w:t>/П/К/А</w:t>
      </w:r>
    </w:p>
    <w:p w:rsidR="00D81BE4" w:rsidRPr="00D81BE4" w:rsidRDefault="00D81BE4" w:rsidP="00D81BE4">
      <w:pPr>
        <w:jc w:val="right"/>
        <w:rPr>
          <w:rFonts w:ascii="Arial" w:hAnsi="Arial" w:cs="Arial"/>
          <w:sz w:val="17"/>
          <w:szCs w:val="17"/>
        </w:rPr>
      </w:pPr>
      <w:r w:rsidRPr="00D81BE4">
        <w:rPr>
          <w:rFonts w:ascii="Arial" w:hAnsi="Arial" w:cs="Arial"/>
          <w:sz w:val="17"/>
          <w:szCs w:val="17"/>
        </w:rPr>
        <w:t xml:space="preserve">                                                                                                                  от _________________2026г.</w:t>
      </w:r>
    </w:p>
    <w:p w:rsidR="00D81BE4" w:rsidRPr="00D81BE4" w:rsidRDefault="00D81BE4" w:rsidP="00D81BE4">
      <w:pPr>
        <w:rPr>
          <w:rFonts w:ascii="Arial" w:hAnsi="Arial" w:cs="Arial"/>
          <w:sz w:val="17"/>
          <w:szCs w:val="17"/>
        </w:rPr>
      </w:pPr>
    </w:p>
    <w:p w:rsidR="00D81BE4" w:rsidRPr="00D81BE4" w:rsidRDefault="00D81BE4" w:rsidP="00D81BE4">
      <w:pPr>
        <w:rPr>
          <w:rFonts w:ascii="Arial" w:hAnsi="Arial" w:cs="Arial"/>
          <w:sz w:val="17"/>
          <w:szCs w:val="17"/>
        </w:rPr>
      </w:pPr>
      <w:r w:rsidRPr="00D81BE4">
        <w:rPr>
          <w:rFonts w:ascii="Arial" w:hAnsi="Arial" w:cs="Arial"/>
          <w:sz w:val="17"/>
          <w:szCs w:val="17"/>
        </w:rPr>
        <w:t xml:space="preserve">                                     </w:t>
      </w:r>
    </w:p>
    <w:p w:rsidR="00D81BE4" w:rsidRPr="00D81BE4" w:rsidRDefault="00D81BE4" w:rsidP="00D81BE4">
      <w:pPr>
        <w:rPr>
          <w:rFonts w:ascii="Arial" w:hAnsi="Arial" w:cs="Arial"/>
          <w:sz w:val="17"/>
          <w:szCs w:val="17"/>
        </w:rPr>
      </w:pPr>
      <w:r w:rsidRPr="00D81BE4">
        <w:rPr>
          <w:rFonts w:ascii="Arial" w:hAnsi="Arial" w:cs="Arial"/>
          <w:sz w:val="17"/>
          <w:szCs w:val="17"/>
        </w:rPr>
        <w:t xml:space="preserve">СОГЛАСОВАНО                                                                                         </w:t>
      </w:r>
      <w:r>
        <w:rPr>
          <w:rFonts w:ascii="Arial" w:hAnsi="Arial" w:cs="Arial"/>
          <w:sz w:val="17"/>
          <w:szCs w:val="17"/>
        </w:rPr>
        <w:t xml:space="preserve"> </w:t>
      </w:r>
      <w:r w:rsidRPr="00D81BE4">
        <w:rPr>
          <w:rFonts w:ascii="Arial" w:hAnsi="Arial" w:cs="Arial"/>
          <w:sz w:val="17"/>
          <w:szCs w:val="17"/>
        </w:rPr>
        <w:t>СОГЛАСОВАНО</w:t>
      </w:r>
    </w:p>
    <w:p w:rsidR="00D81BE4" w:rsidRPr="00D81BE4" w:rsidRDefault="00D81BE4" w:rsidP="00D81BE4">
      <w:pPr>
        <w:rPr>
          <w:rFonts w:ascii="Arial" w:hAnsi="Arial" w:cs="Arial"/>
          <w:sz w:val="17"/>
          <w:szCs w:val="17"/>
        </w:rPr>
      </w:pPr>
      <w:r>
        <w:rPr>
          <w:rFonts w:ascii="Arial" w:hAnsi="Arial" w:cs="Arial"/>
          <w:sz w:val="17"/>
          <w:szCs w:val="17"/>
        </w:rPr>
        <w:t xml:space="preserve">                     </w:t>
      </w:r>
      <w:r w:rsidRPr="00D81BE4">
        <w:rPr>
          <w:rFonts w:ascii="Arial" w:hAnsi="Arial" w:cs="Arial"/>
          <w:sz w:val="17"/>
          <w:szCs w:val="17"/>
        </w:rPr>
        <w:t xml:space="preserve">                                                                                               </w:t>
      </w:r>
      <w:r>
        <w:rPr>
          <w:rFonts w:ascii="Arial" w:hAnsi="Arial" w:cs="Arial"/>
          <w:sz w:val="17"/>
          <w:szCs w:val="17"/>
        </w:rPr>
        <w:t xml:space="preserve"> </w:t>
      </w:r>
      <w:r w:rsidRPr="00D81BE4">
        <w:rPr>
          <w:rFonts w:ascii="Arial" w:hAnsi="Arial" w:cs="Arial"/>
          <w:sz w:val="17"/>
          <w:szCs w:val="17"/>
        </w:rPr>
        <w:t>Заместитель главного метролога</w:t>
      </w:r>
    </w:p>
    <w:p w:rsidR="00D81BE4" w:rsidRPr="00D81BE4" w:rsidRDefault="00D81BE4" w:rsidP="00D81BE4">
      <w:pPr>
        <w:rPr>
          <w:rFonts w:ascii="Arial" w:hAnsi="Arial" w:cs="Arial"/>
          <w:sz w:val="17"/>
          <w:szCs w:val="17"/>
        </w:rPr>
      </w:pPr>
      <w:r>
        <w:rPr>
          <w:rFonts w:ascii="Arial" w:hAnsi="Arial" w:cs="Arial"/>
          <w:sz w:val="17"/>
          <w:szCs w:val="17"/>
        </w:rPr>
        <w:t xml:space="preserve">___________________                                     </w:t>
      </w:r>
      <w:r w:rsidRPr="00D81BE4">
        <w:rPr>
          <w:rFonts w:ascii="Arial" w:hAnsi="Arial" w:cs="Arial"/>
          <w:sz w:val="17"/>
          <w:szCs w:val="17"/>
        </w:rPr>
        <w:t xml:space="preserve">                                         </w:t>
      </w:r>
      <w:r>
        <w:rPr>
          <w:rFonts w:ascii="Arial" w:hAnsi="Arial" w:cs="Arial"/>
          <w:sz w:val="17"/>
          <w:szCs w:val="17"/>
        </w:rPr>
        <w:t xml:space="preserve"> </w:t>
      </w:r>
      <w:r w:rsidRPr="00D81BE4">
        <w:rPr>
          <w:rFonts w:ascii="Arial" w:hAnsi="Arial" w:cs="Arial"/>
          <w:sz w:val="17"/>
          <w:szCs w:val="17"/>
        </w:rPr>
        <w:t xml:space="preserve">ФБУ «Краснодарский ЦСМ» </w:t>
      </w:r>
    </w:p>
    <w:p w:rsidR="00D81BE4" w:rsidRPr="00D81BE4" w:rsidRDefault="00D81BE4" w:rsidP="00D81BE4">
      <w:pPr>
        <w:rPr>
          <w:rFonts w:ascii="Arial" w:hAnsi="Arial" w:cs="Arial"/>
          <w:sz w:val="17"/>
          <w:szCs w:val="17"/>
        </w:rPr>
      </w:pPr>
      <w:r w:rsidRPr="00D81BE4">
        <w:rPr>
          <w:rFonts w:ascii="Arial" w:hAnsi="Arial" w:cs="Arial"/>
          <w:sz w:val="17"/>
          <w:szCs w:val="17"/>
        </w:rPr>
        <w:t xml:space="preserve">                                                                                                                     </w:t>
      </w:r>
    </w:p>
    <w:p w:rsidR="00D81BE4" w:rsidRPr="00D81BE4" w:rsidRDefault="00D81BE4" w:rsidP="00D81BE4">
      <w:pPr>
        <w:rPr>
          <w:rFonts w:ascii="Arial" w:hAnsi="Arial" w:cs="Arial"/>
          <w:sz w:val="17"/>
          <w:szCs w:val="17"/>
        </w:rPr>
      </w:pPr>
    </w:p>
    <w:p w:rsidR="00D81BE4" w:rsidRPr="00D81BE4" w:rsidRDefault="00D81BE4" w:rsidP="00D81BE4">
      <w:pPr>
        <w:rPr>
          <w:rFonts w:ascii="Arial" w:hAnsi="Arial" w:cs="Arial"/>
          <w:sz w:val="17"/>
          <w:szCs w:val="17"/>
        </w:rPr>
      </w:pPr>
      <w:r w:rsidRPr="00D81BE4">
        <w:rPr>
          <w:rFonts w:ascii="Arial" w:hAnsi="Arial" w:cs="Arial"/>
          <w:sz w:val="17"/>
          <w:szCs w:val="17"/>
        </w:rPr>
        <w:t xml:space="preserve">                                                                                                                                                                                                                                                                                                </w:t>
      </w:r>
    </w:p>
    <w:p w:rsidR="00D81BE4" w:rsidRPr="00D81BE4" w:rsidRDefault="00D81BE4" w:rsidP="00D81BE4">
      <w:pPr>
        <w:rPr>
          <w:rFonts w:ascii="Arial" w:hAnsi="Arial" w:cs="Arial"/>
          <w:sz w:val="17"/>
          <w:szCs w:val="17"/>
        </w:rPr>
      </w:pPr>
      <w:r w:rsidRPr="00D81BE4">
        <w:rPr>
          <w:rFonts w:ascii="Arial" w:hAnsi="Arial" w:cs="Arial"/>
          <w:sz w:val="17"/>
          <w:szCs w:val="17"/>
        </w:rPr>
        <w:t>_________________</w:t>
      </w:r>
      <w:r>
        <w:rPr>
          <w:rFonts w:ascii="Arial" w:hAnsi="Arial" w:cs="Arial"/>
          <w:sz w:val="17"/>
          <w:szCs w:val="17"/>
        </w:rPr>
        <w:t xml:space="preserve"> ____________________</w:t>
      </w:r>
      <w:r w:rsidRPr="00D81BE4">
        <w:rPr>
          <w:rFonts w:ascii="Arial" w:hAnsi="Arial" w:cs="Arial"/>
          <w:sz w:val="17"/>
          <w:szCs w:val="17"/>
        </w:rPr>
        <w:t xml:space="preserve">                                          __________________Е.В. Рогожева</w:t>
      </w:r>
    </w:p>
    <w:p w:rsidR="00D81BE4" w:rsidRPr="00D81BE4" w:rsidRDefault="00D81BE4" w:rsidP="00D81BE4">
      <w:pPr>
        <w:rPr>
          <w:rFonts w:ascii="Arial" w:hAnsi="Arial" w:cs="Arial"/>
          <w:bCs/>
          <w:color w:val="000000"/>
          <w:sz w:val="17"/>
          <w:szCs w:val="17"/>
        </w:rPr>
      </w:pPr>
      <w:r w:rsidRPr="00D81BE4">
        <w:rPr>
          <w:rFonts w:ascii="Arial" w:hAnsi="Arial" w:cs="Arial"/>
          <w:bCs/>
          <w:color w:val="000000"/>
          <w:sz w:val="17"/>
          <w:szCs w:val="17"/>
        </w:rPr>
        <w:t xml:space="preserve">     </w:t>
      </w:r>
    </w:p>
    <w:p w:rsidR="00D81BE4" w:rsidRPr="00D81BE4" w:rsidRDefault="00D81BE4" w:rsidP="00D81BE4">
      <w:pPr>
        <w:rPr>
          <w:rFonts w:ascii="Arial" w:hAnsi="Arial" w:cs="Arial"/>
          <w:bCs/>
          <w:color w:val="000000"/>
          <w:sz w:val="17"/>
          <w:szCs w:val="17"/>
        </w:rPr>
      </w:pPr>
      <w:r w:rsidRPr="00D81BE4">
        <w:rPr>
          <w:rFonts w:ascii="Arial" w:hAnsi="Arial" w:cs="Arial"/>
          <w:bCs/>
          <w:color w:val="000000"/>
          <w:sz w:val="17"/>
          <w:szCs w:val="17"/>
        </w:rPr>
        <w:t>«____» _____________2026г.                                                                    «____» ______________ 2026 г.</w:t>
      </w:r>
    </w:p>
    <w:p w:rsidR="0073747F" w:rsidRPr="0086426D" w:rsidRDefault="0073747F" w:rsidP="00323CE7">
      <w:pPr>
        <w:rPr>
          <w:rFonts w:ascii="Arial" w:hAnsi="Arial" w:cs="Arial"/>
          <w:bCs/>
          <w:color w:val="000000"/>
          <w:sz w:val="17"/>
          <w:szCs w:val="17"/>
        </w:rPr>
      </w:pPr>
    </w:p>
    <w:p w:rsidR="00323CE7" w:rsidRPr="00E27283" w:rsidRDefault="00323CE7" w:rsidP="00323CE7">
      <w:pPr>
        <w:jc w:val="right"/>
        <w:rPr>
          <w:rFonts w:ascii="Arial" w:hAnsi="Arial" w:cs="Arial"/>
          <w:b/>
          <w:bCs/>
          <w:color w:val="000000"/>
          <w:sz w:val="17"/>
          <w:szCs w:val="17"/>
        </w:rPr>
      </w:pPr>
    </w:p>
    <w:p w:rsidR="00323CE7" w:rsidRPr="00E27283" w:rsidRDefault="00323CE7" w:rsidP="00323CE7">
      <w:pPr>
        <w:jc w:val="center"/>
        <w:rPr>
          <w:rFonts w:ascii="Arial" w:hAnsi="Arial" w:cs="Arial"/>
          <w:b/>
          <w:bCs/>
          <w:color w:val="000000"/>
          <w:sz w:val="17"/>
          <w:szCs w:val="17"/>
        </w:rPr>
      </w:pPr>
    </w:p>
    <w:p w:rsidR="00323CE7" w:rsidRPr="001A2535" w:rsidRDefault="00323CE7" w:rsidP="00323CE7">
      <w:pPr>
        <w:jc w:val="center"/>
        <w:rPr>
          <w:rFonts w:ascii="Arial" w:hAnsi="Arial" w:cs="Arial"/>
          <w:b/>
          <w:bCs/>
          <w:color w:val="000000"/>
          <w:sz w:val="17"/>
          <w:szCs w:val="17"/>
        </w:rPr>
      </w:pPr>
      <w:r w:rsidRPr="001A2535">
        <w:rPr>
          <w:rFonts w:ascii="Arial" w:hAnsi="Arial" w:cs="Arial"/>
          <w:b/>
          <w:bCs/>
          <w:color w:val="000000"/>
          <w:sz w:val="17"/>
          <w:szCs w:val="17"/>
        </w:rPr>
        <w:t>Перечень</w:t>
      </w:r>
    </w:p>
    <w:p w:rsidR="00323CE7" w:rsidRPr="001A2535" w:rsidRDefault="00323CE7" w:rsidP="00323CE7">
      <w:pPr>
        <w:jc w:val="center"/>
        <w:rPr>
          <w:rFonts w:ascii="Arial" w:hAnsi="Arial" w:cs="Arial"/>
          <w:b/>
          <w:bCs/>
          <w:color w:val="000000"/>
          <w:sz w:val="17"/>
          <w:szCs w:val="17"/>
        </w:rPr>
      </w:pPr>
      <w:r w:rsidRPr="001A2535">
        <w:rPr>
          <w:rFonts w:ascii="Arial" w:hAnsi="Arial" w:cs="Arial"/>
          <w:b/>
          <w:bCs/>
          <w:color w:val="000000"/>
          <w:sz w:val="17"/>
          <w:szCs w:val="17"/>
        </w:rPr>
        <w:t xml:space="preserve"> мероприятий по предотвращению случаев повреждения здоровья работников во время производства работ на территории Заказчика</w:t>
      </w:r>
    </w:p>
    <w:p w:rsidR="00323CE7" w:rsidRPr="001A2535" w:rsidRDefault="00323CE7" w:rsidP="00323CE7">
      <w:pPr>
        <w:jc w:val="center"/>
        <w:rPr>
          <w:rFonts w:ascii="Arial" w:hAnsi="Arial" w:cs="Arial"/>
          <w:color w:val="000000"/>
          <w:sz w:val="17"/>
          <w:szCs w:val="17"/>
        </w:rPr>
      </w:pPr>
    </w:p>
    <w:tbl>
      <w:tblPr>
        <w:tblW w:w="10274" w:type="dxa"/>
        <w:tblInd w:w="-351" w:type="dxa"/>
        <w:tblLayout w:type="fixed"/>
        <w:tblCellMar>
          <w:top w:w="15" w:type="dxa"/>
          <w:left w:w="15" w:type="dxa"/>
          <w:bottom w:w="15" w:type="dxa"/>
          <w:right w:w="15" w:type="dxa"/>
        </w:tblCellMar>
        <w:tblLook w:val="0600" w:firstRow="0" w:lastRow="0" w:firstColumn="0" w:lastColumn="0" w:noHBand="1" w:noVBand="1"/>
      </w:tblPr>
      <w:tblGrid>
        <w:gridCol w:w="6588"/>
        <w:gridCol w:w="1985"/>
        <w:gridCol w:w="1701"/>
      </w:tblGrid>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b/>
                <w:bCs/>
                <w:color w:val="000000"/>
                <w:sz w:val="17"/>
                <w:szCs w:val="17"/>
              </w:rPr>
              <w:t>Мероприятие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b/>
                <w:bCs/>
                <w:color w:val="000000"/>
                <w:sz w:val="17"/>
                <w:szCs w:val="17"/>
              </w:rPr>
              <w:t>Срок проведения</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b/>
                <w:bCs/>
                <w:color w:val="000000"/>
                <w:sz w:val="17"/>
                <w:szCs w:val="17"/>
              </w:rPr>
            </w:pPr>
            <w:r w:rsidRPr="001A2535">
              <w:rPr>
                <w:rFonts w:ascii="Arial" w:hAnsi="Arial" w:cs="Arial"/>
                <w:b/>
                <w:bCs/>
                <w:color w:val="000000"/>
                <w:sz w:val="17"/>
                <w:szCs w:val="17"/>
              </w:rPr>
              <w:t>Примечание</w:t>
            </w:r>
          </w:p>
        </w:tc>
      </w:tr>
      <w:tr w:rsidR="00323CE7" w:rsidRPr="001A2535" w:rsidTr="00003D6E">
        <w:tc>
          <w:tcPr>
            <w:tcW w:w="8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b/>
                <w:bCs/>
                <w:color w:val="000000"/>
                <w:sz w:val="17"/>
                <w:szCs w:val="17"/>
              </w:rPr>
              <w:t>1. Организационные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b/>
                <w:bCs/>
                <w:color w:val="000000"/>
                <w:sz w:val="17"/>
                <w:szCs w:val="17"/>
              </w:rPr>
            </w:pPr>
          </w:p>
        </w:tc>
      </w:tr>
      <w:tr w:rsidR="00323CE7" w:rsidRPr="001A2535" w:rsidTr="00003D6E">
        <w:trPr>
          <w:trHeight w:val="483"/>
        </w:trPr>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Назначить приказами ответственных за безопасную организацию работ в соответствии с требованиями норм и правил по охране труда.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Составить план мероприятий по эвакуации и спасению работников при возникновении аварийной ситуации и при проведении спасательных работ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 исполнитель</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Утвердить акт-допуск, который является основанием разрешения производства работ, для которых требуется акт-допуск.</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при необходимости</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 xml:space="preserve">Организовать производство совместных (выполняемых разными зависимыми работодателями одновременно работ на территории </w:t>
            </w:r>
            <w:r w:rsidRPr="001A2535">
              <w:rPr>
                <w:rFonts w:ascii="Arial" w:hAnsi="Arial" w:cs="Arial"/>
                <w:sz w:val="17"/>
                <w:szCs w:val="17"/>
              </w:rPr>
              <w:t xml:space="preserve">Заказчика </w:t>
            </w:r>
            <w:r w:rsidRPr="001A2535">
              <w:rPr>
                <w:rFonts w:ascii="Arial" w:hAnsi="Arial" w:cs="Arial"/>
                <w:color w:val="000000"/>
                <w:sz w:val="17"/>
                <w:szCs w:val="17"/>
              </w:rPr>
              <w:t>и совмещаемых (выполняемых разными зависимыми работодателями одновременно разных работ) на территории Заказчика. Составить график совместных и совмещаемых работ.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 исполнитель, при необходимости</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Обеспечить допуск к работам, координацию и информирование работников, производящих работы (оказывающих услуги)  на территории Заказчика.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Постоянно</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Организовать непрерывную связь и координацию зависимых работодателей, производящих работы (оказывающих услуги) на территории до начала, во время и после окончания работ.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Постоянно</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Проводить мониторинг хода производства работ и изменения условий труда на территории Заказчика по утвержденному порядку.</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Постоянно</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Составить и согласовать схемы подключения потребителей к энергоносителям на территории Заказчика (электроэнергия, кислород, газ, вода, пар, сжатый воздух и другие).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Провести инструктирование по охране труда, учитывающего специфику организации </w:t>
            </w:r>
            <w:r w:rsidRPr="001A2535">
              <w:rPr>
                <w:rFonts w:ascii="Arial" w:hAnsi="Arial" w:cs="Arial"/>
                <w:sz w:val="17"/>
                <w:szCs w:val="17"/>
              </w:rPr>
              <w:t xml:space="preserve">Заказчика </w:t>
            </w:r>
            <w:r w:rsidRPr="001A2535">
              <w:rPr>
                <w:rFonts w:ascii="Arial" w:hAnsi="Arial" w:cs="Arial"/>
                <w:color w:val="000000"/>
                <w:sz w:val="17"/>
                <w:szCs w:val="17"/>
              </w:rPr>
              <w:t>и проведения работ на его территории работников (руководителей, специалистов по охране труда, уполномоченных по охране труда) работодателей, производящих работы (оказывающих услуги) на территории.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 xml:space="preserve">Раздать инструкции по охране труда, учитывающих специфику проведения соответствующих работ на территории </w:t>
            </w:r>
            <w:r w:rsidRPr="001A2535">
              <w:rPr>
                <w:rFonts w:ascii="Arial" w:hAnsi="Arial" w:cs="Arial"/>
                <w:sz w:val="17"/>
                <w:szCs w:val="17"/>
              </w:rPr>
              <w:t>Заказчика.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Обеспечить работников подрядной организации документацией по охране труда, в том числе в электронном виде.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Проводить мониторинг соблюдения требований охраны труда.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Постоянно</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8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b/>
                <w:bCs/>
                <w:color w:val="000000"/>
                <w:sz w:val="17"/>
                <w:szCs w:val="17"/>
              </w:rPr>
              <w:t>2. Технические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both"/>
              <w:rPr>
                <w:rFonts w:ascii="Arial" w:hAnsi="Arial" w:cs="Arial"/>
                <w:b/>
                <w:bCs/>
                <w:color w:val="000000"/>
                <w:sz w:val="17"/>
                <w:szCs w:val="17"/>
              </w:rPr>
            </w:pP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Обеспечить доступ уполномоченным работникам для проведения контроля за безопасным производством работ, в том числе с помощью приборов, устройств, оборудования и (или) комплекса (систем) приборов, устройств, оборудования, обеспечивающих дистанционную видео-, аудио- или иную фиксацию процессов производства работ на территории.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Установить на время выполнения работ в соответствии с проектной документацией предохранительных, защитных и сигнализирующих устройств (приспособлений), в том числе для производственного оборудования, в целях обеспечения безопасной эксплуатации и аварийной защиты.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Определить:</w:t>
            </w:r>
          </w:p>
          <w:p w:rsidR="00323CE7" w:rsidRPr="001A2535" w:rsidRDefault="00323CE7" w:rsidP="00003D6E">
            <w:pPr>
              <w:numPr>
                <w:ilvl w:val="0"/>
                <w:numId w:val="5"/>
              </w:numPr>
              <w:ind w:left="780" w:right="180"/>
              <w:contextualSpacing/>
              <w:jc w:val="both"/>
              <w:rPr>
                <w:rFonts w:ascii="Arial" w:hAnsi="Arial" w:cs="Arial"/>
                <w:color w:val="000000"/>
                <w:sz w:val="17"/>
                <w:szCs w:val="17"/>
              </w:rPr>
            </w:pPr>
            <w:r w:rsidRPr="001A2535">
              <w:rPr>
                <w:rFonts w:ascii="Arial" w:hAnsi="Arial" w:cs="Arial"/>
                <w:color w:val="000000"/>
                <w:sz w:val="17"/>
                <w:szCs w:val="17"/>
              </w:rPr>
              <w:t>границы опасных зон на время выполнения работ по действию опасных факторов на территории;</w:t>
            </w:r>
          </w:p>
          <w:p w:rsidR="00323CE7" w:rsidRPr="001A2535" w:rsidRDefault="00323CE7" w:rsidP="00003D6E">
            <w:pPr>
              <w:numPr>
                <w:ilvl w:val="0"/>
                <w:numId w:val="5"/>
              </w:numPr>
              <w:ind w:left="780" w:right="180"/>
              <w:contextualSpacing/>
              <w:jc w:val="both"/>
              <w:rPr>
                <w:rFonts w:ascii="Arial" w:hAnsi="Arial" w:cs="Arial"/>
                <w:color w:val="000000"/>
                <w:sz w:val="17"/>
                <w:szCs w:val="17"/>
              </w:rPr>
            </w:pPr>
            <w:r w:rsidRPr="001A2535">
              <w:rPr>
                <w:rFonts w:ascii="Arial" w:hAnsi="Arial" w:cs="Arial"/>
                <w:color w:val="000000"/>
                <w:sz w:val="17"/>
                <w:szCs w:val="17"/>
              </w:rPr>
              <w:t>рабочие места, на которых работы выполняются по наряду-допуску;</w:t>
            </w:r>
          </w:p>
          <w:p w:rsidR="00323CE7" w:rsidRPr="001A2535" w:rsidRDefault="00323CE7" w:rsidP="00003D6E">
            <w:pPr>
              <w:numPr>
                <w:ilvl w:val="0"/>
                <w:numId w:val="5"/>
              </w:numPr>
              <w:ind w:left="780" w:right="180"/>
              <w:jc w:val="both"/>
              <w:rPr>
                <w:rFonts w:ascii="Arial" w:hAnsi="Arial" w:cs="Arial"/>
                <w:color w:val="000000"/>
                <w:sz w:val="17"/>
                <w:szCs w:val="17"/>
              </w:rPr>
            </w:pPr>
            <w:r w:rsidRPr="001A2535">
              <w:rPr>
                <w:rFonts w:ascii="Arial" w:hAnsi="Arial" w:cs="Arial"/>
                <w:color w:val="000000"/>
                <w:sz w:val="17"/>
                <w:szCs w:val="17"/>
              </w:rPr>
              <w:t>места установки защитных ограждений и знаков безопасности.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при необходимости</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Нанести (на время выполнения работ и удалить после окончания работ) на производственное оборудование, органы управления и контроля, элементы конструкций, коммуникаций и на другие объекты сигнальные цветы и знаки безопасности, а также наименование и принадлежность оборудования.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Установить на время выполнения работ предохранительные, защитные и сигнализирующие устройства (приспособления) в целях обеспечения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Принять меры по снижению уровня воздействия, в том числе за счет изменения графика работ, или устранение влияния вредных производственных факторов на работников на их рабочих местах.</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При необходимости установка новых и реконструкция имеющихся на территории средств коллективной защиты, отопительных и 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работодателей на территории.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при необходимости</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 xml:space="preserve">Обеспечить естественное и искусственное освещение на территории и на рабочих местах, в служебных и бытовых помещениях, местах прохода по территории </w:t>
            </w:r>
            <w:r w:rsidRPr="001A2535">
              <w:rPr>
                <w:rFonts w:ascii="Arial" w:hAnsi="Arial" w:cs="Arial"/>
                <w:sz w:val="17"/>
                <w:szCs w:val="17"/>
              </w:rPr>
              <w:t>Заказчика.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Организацию уборки территории и производственных помещений, своевременного удаления и обезвреживания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световых фонарей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Постоянно</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color w:val="000000"/>
                <w:sz w:val="17"/>
                <w:szCs w:val="17"/>
              </w:rPr>
            </w:pPr>
            <w:r w:rsidRPr="001A2535">
              <w:rPr>
                <w:rFonts w:ascii="Arial" w:hAnsi="Arial" w:cs="Arial"/>
                <w:color w:val="000000"/>
                <w:sz w:val="17"/>
                <w:szCs w:val="17"/>
              </w:rPr>
              <w:t>Проверить устройство тротуаров, переходов, галерей, в том числе временных на время проведения работ, а также изменить маршруты движения транспорта на территории в целях обеспечения безопасности работников.</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Заказчик</w:t>
            </w:r>
          </w:p>
        </w:tc>
      </w:tr>
      <w:tr w:rsidR="00323CE7" w:rsidRPr="00772471" w:rsidTr="00003D6E">
        <w:tc>
          <w:tcPr>
            <w:tcW w:w="8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b/>
                <w:bCs/>
                <w:color w:val="000000"/>
                <w:sz w:val="17"/>
                <w:szCs w:val="17"/>
              </w:rPr>
              <w:t>3. Мероприятия по обеспечению средствами индивидуальной защиты</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b/>
                <w:bCs/>
                <w:color w:val="000000"/>
                <w:sz w:val="17"/>
                <w:szCs w:val="17"/>
              </w:rPr>
            </w:pP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 xml:space="preserve">Определить места хранения средств индивидуальной защиты (далее - СИЗ), особенностей их использования (при наличии) и мест утилизации работниками одноразовых СИЗ на территории </w:t>
            </w:r>
            <w:r w:rsidRPr="001A2535">
              <w:rPr>
                <w:rFonts w:ascii="Arial" w:hAnsi="Arial" w:cs="Arial"/>
                <w:sz w:val="17"/>
                <w:szCs w:val="17"/>
              </w:rPr>
              <w:t xml:space="preserve">Заказчика, </w:t>
            </w:r>
            <w:r w:rsidRPr="001A2535">
              <w:rPr>
                <w:rFonts w:ascii="Arial" w:hAnsi="Arial" w:cs="Arial"/>
                <w:color w:val="000000"/>
                <w:sz w:val="17"/>
                <w:szCs w:val="17"/>
              </w:rPr>
              <w:t>СИЗ от поражения электрическим током (при выполнении работ в условиях повышенной опасности поражения электрическим током), дежурных СИЗ, предусмотренных правилами и нормами охраны труда для выполнения конкретных видов работ.</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Определить места хранения, особенностей использования (при наличии) и мест утилизации работниками смывающих и (или) обезвреживающих средств.</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772471" w:rsidTr="00003D6E">
        <w:tc>
          <w:tcPr>
            <w:tcW w:w="857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b/>
                <w:bCs/>
                <w:color w:val="000000"/>
                <w:sz w:val="17"/>
                <w:szCs w:val="17"/>
              </w:rPr>
              <w:t>4. Лечебно-профилактические и санитарно-бытовые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b/>
                <w:bCs/>
                <w:color w:val="000000"/>
                <w:sz w:val="17"/>
                <w:szCs w:val="17"/>
              </w:rPr>
            </w:pP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 xml:space="preserve">Определить месторасположение на территории </w:t>
            </w:r>
            <w:r w:rsidRPr="001A2535">
              <w:rPr>
                <w:rFonts w:ascii="Arial" w:hAnsi="Arial" w:cs="Arial"/>
                <w:sz w:val="17"/>
                <w:szCs w:val="17"/>
              </w:rPr>
              <w:t xml:space="preserve">Заказчика </w:t>
            </w:r>
            <w:r w:rsidRPr="001A2535">
              <w:rPr>
                <w:rFonts w:ascii="Arial" w:hAnsi="Arial" w:cs="Arial"/>
                <w:color w:val="000000"/>
                <w:sz w:val="17"/>
                <w:szCs w:val="17"/>
              </w:rPr>
              <w:t>аптечек для оказания первой помощи на время выполнения работ (услуг).</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Подготовить комнаты для отдыха в рабочее время, помещения и комнаты психологической разгрузки.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 xml:space="preserve">Определить порядок совместного использования имеющихся на территории </w:t>
            </w:r>
            <w:r w:rsidRPr="001A2535">
              <w:rPr>
                <w:rFonts w:ascii="Arial" w:hAnsi="Arial" w:cs="Arial"/>
                <w:sz w:val="17"/>
                <w:szCs w:val="17"/>
              </w:rPr>
              <w:t xml:space="preserve">Заказчика </w:t>
            </w:r>
            <w:r w:rsidRPr="001A2535">
              <w:rPr>
                <w:rFonts w:ascii="Arial" w:hAnsi="Arial" w:cs="Arial"/>
                <w:color w:val="000000"/>
                <w:sz w:val="17"/>
                <w:szCs w:val="17"/>
              </w:rPr>
              <w:t>санитарно-бытовых помещений (гардеробные, душевые, умывальные, санузлы).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 xml:space="preserve">Определить порядок совместного использования имеющихся на территории </w:t>
            </w:r>
            <w:r w:rsidRPr="001A2535">
              <w:rPr>
                <w:rFonts w:ascii="Arial" w:hAnsi="Arial" w:cs="Arial"/>
                <w:sz w:val="17"/>
                <w:szCs w:val="17"/>
              </w:rPr>
              <w:t xml:space="preserve">Заказчика </w:t>
            </w:r>
            <w:r w:rsidRPr="001A2535">
              <w:rPr>
                <w:rFonts w:ascii="Arial" w:hAnsi="Arial" w:cs="Arial"/>
                <w:color w:val="000000"/>
                <w:sz w:val="17"/>
                <w:szCs w:val="17"/>
              </w:rPr>
              <w:t>комнат обогрева, охлаждения, приема пищи.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 xml:space="preserve">Проинформировать о месторасположении и режиме работы, имеющихся на территории </w:t>
            </w:r>
            <w:r w:rsidRPr="001A2535">
              <w:rPr>
                <w:rFonts w:ascii="Arial" w:hAnsi="Arial" w:cs="Arial"/>
                <w:sz w:val="17"/>
                <w:szCs w:val="17"/>
              </w:rPr>
              <w:t xml:space="preserve">Заказчика </w:t>
            </w:r>
            <w:r w:rsidRPr="001A2535">
              <w:rPr>
                <w:rFonts w:ascii="Arial" w:hAnsi="Arial" w:cs="Arial"/>
                <w:color w:val="000000"/>
                <w:sz w:val="17"/>
                <w:szCs w:val="17"/>
              </w:rPr>
              <w:t>здравпунктов (фельдшерские или врачебные для территорий крупных подразделений).</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color w:val="000000"/>
                <w:sz w:val="17"/>
                <w:szCs w:val="17"/>
              </w:rPr>
            </w:pPr>
            <w:r w:rsidRPr="001A2535">
              <w:rPr>
                <w:rFonts w:ascii="Arial" w:hAnsi="Arial" w:cs="Arial"/>
                <w:color w:val="000000"/>
                <w:sz w:val="17"/>
                <w:szCs w:val="17"/>
              </w:rPr>
              <w:t>До начала производства работ</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r w:rsidR="00323CE7" w:rsidRPr="001A2535" w:rsidTr="00003D6E">
        <w:tc>
          <w:tcPr>
            <w:tcW w:w="6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both"/>
              <w:rPr>
                <w:rFonts w:ascii="Arial" w:hAnsi="Arial" w:cs="Arial"/>
                <w:sz w:val="17"/>
                <w:szCs w:val="17"/>
              </w:rPr>
            </w:pPr>
            <w:r w:rsidRPr="001A2535">
              <w:rPr>
                <w:rFonts w:ascii="Arial" w:hAnsi="Arial" w:cs="Arial"/>
                <w:color w:val="000000"/>
                <w:sz w:val="17"/>
                <w:szCs w:val="17"/>
              </w:rPr>
              <w:t xml:space="preserve">Обеспечить беспрепятственный допуск автомобилей скорой медицинской помощи на территорию </w:t>
            </w:r>
            <w:r w:rsidRPr="001A2535">
              <w:rPr>
                <w:rFonts w:ascii="Arial" w:hAnsi="Arial" w:cs="Arial"/>
                <w:sz w:val="17"/>
                <w:szCs w:val="17"/>
              </w:rPr>
              <w:t xml:space="preserve">Заказчика </w:t>
            </w:r>
            <w:r w:rsidRPr="001A2535">
              <w:rPr>
                <w:rFonts w:ascii="Arial" w:hAnsi="Arial" w:cs="Arial"/>
                <w:color w:val="000000"/>
                <w:sz w:val="17"/>
                <w:szCs w:val="17"/>
              </w:rPr>
              <w:t>с сопровождением ее к месту несчастного случая.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Постоянно</w:t>
            </w:r>
          </w:p>
        </w:tc>
        <w:tc>
          <w:tcPr>
            <w:tcW w:w="1701" w:type="dxa"/>
            <w:tcBorders>
              <w:top w:val="single" w:sz="6" w:space="0" w:color="000000"/>
              <w:left w:val="single" w:sz="6" w:space="0" w:color="000000"/>
              <w:bottom w:val="single" w:sz="6" w:space="0" w:color="000000"/>
              <w:right w:val="single" w:sz="6" w:space="0" w:color="000000"/>
            </w:tcBorders>
          </w:tcPr>
          <w:p w:rsidR="00323CE7" w:rsidRPr="001A2535" w:rsidRDefault="00323CE7" w:rsidP="00003D6E">
            <w:pPr>
              <w:jc w:val="center"/>
              <w:rPr>
                <w:rFonts w:ascii="Arial" w:hAnsi="Arial" w:cs="Arial"/>
                <w:sz w:val="17"/>
                <w:szCs w:val="17"/>
              </w:rPr>
            </w:pPr>
            <w:r w:rsidRPr="001A2535">
              <w:rPr>
                <w:rFonts w:ascii="Arial" w:hAnsi="Arial" w:cs="Arial"/>
                <w:color w:val="000000"/>
                <w:sz w:val="17"/>
                <w:szCs w:val="17"/>
              </w:rPr>
              <w:t>Заказчик</w:t>
            </w:r>
          </w:p>
        </w:tc>
      </w:tr>
    </w:tbl>
    <w:p w:rsidR="00323CE7" w:rsidRPr="001A2535" w:rsidRDefault="00323CE7" w:rsidP="00323CE7">
      <w:pPr>
        <w:rPr>
          <w:rFonts w:ascii="Arial" w:hAnsi="Arial" w:cs="Arial"/>
          <w:sz w:val="17"/>
          <w:szCs w:val="17"/>
        </w:rPr>
      </w:pPr>
      <w:r w:rsidRPr="001A2535">
        <w:rPr>
          <w:rFonts w:ascii="Arial" w:hAnsi="Arial" w:cs="Arial"/>
          <w:sz w:val="17"/>
          <w:szCs w:val="17"/>
        </w:rPr>
        <w:t>*</w:t>
      </w:r>
      <w:r w:rsidRPr="001A2535">
        <w:rPr>
          <w:rFonts w:ascii="Arial" w:hAnsi="Arial" w:cs="Arial"/>
          <w:i/>
          <w:sz w:val="17"/>
          <w:szCs w:val="17"/>
        </w:rPr>
        <w:t>при необходимости в графе «Примечание»</w:t>
      </w:r>
      <w:r>
        <w:rPr>
          <w:rFonts w:ascii="Arial" w:hAnsi="Arial" w:cs="Arial"/>
          <w:i/>
          <w:sz w:val="17"/>
          <w:szCs w:val="17"/>
        </w:rPr>
        <w:t xml:space="preserve"> </w:t>
      </w:r>
      <w:r w:rsidRPr="001A2535">
        <w:rPr>
          <w:rFonts w:ascii="Arial" w:hAnsi="Arial" w:cs="Arial"/>
          <w:i/>
          <w:sz w:val="17"/>
          <w:szCs w:val="17"/>
        </w:rPr>
        <w:t>вносится необходимая информация</w:t>
      </w:r>
    </w:p>
    <w:p w:rsidR="0073747F" w:rsidRDefault="0073747F" w:rsidP="0086426D">
      <w:pPr>
        <w:jc w:val="right"/>
        <w:rPr>
          <w:rFonts w:ascii="Arial" w:hAnsi="Arial" w:cs="Arial"/>
          <w:b/>
          <w:sz w:val="18"/>
          <w:szCs w:val="18"/>
        </w:rPr>
      </w:pPr>
    </w:p>
    <w:p w:rsidR="0073747F" w:rsidRDefault="0073747F" w:rsidP="0086426D">
      <w:pPr>
        <w:jc w:val="right"/>
        <w:rPr>
          <w:rFonts w:ascii="Arial" w:hAnsi="Arial" w:cs="Arial"/>
          <w:b/>
          <w:sz w:val="18"/>
          <w:szCs w:val="18"/>
        </w:rPr>
      </w:pPr>
    </w:p>
    <w:p w:rsidR="0073747F" w:rsidRDefault="004766F0" w:rsidP="0086426D">
      <w:pPr>
        <w:jc w:val="right"/>
        <w:rPr>
          <w:rFonts w:ascii="Arial" w:hAnsi="Arial" w:cs="Arial"/>
          <w:sz w:val="17"/>
          <w:szCs w:val="17"/>
        </w:rPr>
      </w:pPr>
      <w:r w:rsidRPr="00521AAB">
        <w:rPr>
          <w:rFonts w:ascii="Arial" w:hAnsi="Arial" w:cs="Arial"/>
          <w:sz w:val="17"/>
          <w:szCs w:val="17"/>
        </w:rPr>
        <w:t xml:space="preserve">                                                                                                                                     </w:t>
      </w:r>
      <w:r w:rsidR="00A413F8" w:rsidRPr="00E27283">
        <w:rPr>
          <w:rFonts w:ascii="Arial" w:hAnsi="Arial" w:cs="Arial"/>
          <w:sz w:val="17"/>
          <w:szCs w:val="17"/>
        </w:rPr>
        <w:t xml:space="preserve">                                                                                                                                        </w:t>
      </w:r>
      <w:r w:rsidR="00970FFE" w:rsidRPr="00E27283">
        <w:rPr>
          <w:rFonts w:ascii="Arial" w:hAnsi="Arial" w:cs="Arial"/>
          <w:sz w:val="17"/>
          <w:szCs w:val="17"/>
        </w:rPr>
        <w:t xml:space="preserve">                                                                                                                                        </w:t>
      </w:r>
      <w:r w:rsidR="00483F18" w:rsidRPr="00E27283">
        <w:rPr>
          <w:rFonts w:ascii="Arial" w:hAnsi="Arial" w:cs="Arial"/>
          <w:sz w:val="17"/>
          <w:szCs w:val="17"/>
        </w:rPr>
        <w:t xml:space="preserve">                                                                                                                                        </w:t>
      </w:r>
      <w:r w:rsidR="0019188D" w:rsidRPr="00E27283">
        <w:rPr>
          <w:rFonts w:ascii="Arial" w:hAnsi="Arial" w:cs="Arial"/>
          <w:sz w:val="17"/>
          <w:szCs w:val="17"/>
        </w:rPr>
        <w:t xml:space="preserve">                                                                                                                                        </w:t>
      </w:r>
      <w:r w:rsidR="004D337C" w:rsidRPr="004D337C">
        <w:rPr>
          <w:rFonts w:ascii="Arial" w:hAnsi="Arial" w:cs="Arial"/>
          <w:sz w:val="17"/>
          <w:szCs w:val="17"/>
        </w:rPr>
        <w:t xml:space="preserve">                                                                                                                                        </w:t>
      </w:r>
      <w:r w:rsidR="00F31619" w:rsidRPr="00DD5CA8">
        <w:rPr>
          <w:rFonts w:ascii="Arial" w:hAnsi="Arial" w:cs="Arial"/>
          <w:sz w:val="17"/>
          <w:szCs w:val="17"/>
        </w:rPr>
        <w:t xml:space="preserve">                                                                                                                      </w:t>
      </w:r>
      <w:r w:rsidR="00F31619">
        <w:rPr>
          <w:rFonts w:ascii="Arial" w:hAnsi="Arial" w:cs="Arial"/>
          <w:sz w:val="17"/>
          <w:szCs w:val="17"/>
        </w:rPr>
        <w:t xml:space="preserve">                  </w:t>
      </w:r>
      <w:r w:rsidR="00DF5621" w:rsidRPr="00DF5621">
        <w:rPr>
          <w:rFonts w:ascii="Arial" w:hAnsi="Arial" w:cs="Arial"/>
          <w:sz w:val="17"/>
          <w:szCs w:val="17"/>
        </w:rPr>
        <w:t xml:space="preserve">                                                                                                                                        </w:t>
      </w:r>
      <w:r w:rsidR="006F3CAF" w:rsidRPr="006F3CAF">
        <w:rPr>
          <w:rFonts w:ascii="Arial" w:hAnsi="Arial" w:cs="Arial"/>
          <w:sz w:val="17"/>
          <w:szCs w:val="17"/>
        </w:rPr>
        <w:t xml:space="preserve">                                                                                                                                        </w:t>
      </w:r>
      <w:r w:rsidR="00E7243B" w:rsidRPr="006F3CAF">
        <w:rPr>
          <w:rFonts w:ascii="Arial" w:hAnsi="Arial" w:cs="Arial"/>
          <w:sz w:val="17"/>
          <w:szCs w:val="17"/>
        </w:rPr>
        <w:t xml:space="preserve">                                                                                                                                        </w:t>
      </w:r>
      <w:r w:rsidR="00BE4B21" w:rsidRPr="006F3CAF">
        <w:rPr>
          <w:rFonts w:ascii="Arial" w:hAnsi="Arial" w:cs="Arial"/>
          <w:sz w:val="17"/>
          <w:szCs w:val="17"/>
        </w:rPr>
        <w:t xml:space="preserve">                                                                                                                                        </w:t>
      </w:r>
      <w:r w:rsidR="00A3633B" w:rsidRPr="00A3633B">
        <w:rPr>
          <w:rFonts w:ascii="Arial" w:hAnsi="Arial" w:cs="Arial"/>
          <w:sz w:val="17"/>
          <w:szCs w:val="17"/>
        </w:rPr>
        <w:t xml:space="preserve">                                                                                                                                        </w:t>
      </w:r>
      <w:r w:rsidR="0073747F">
        <w:rPr>
          <w:rFonts w:ascii="Arial" w:hAnsi="Arial" w:cs="Arial"/>
          <w:sz w:val="17"/>
          <w:szCs w:val="17"/>
        </w:rPr>
        <w:br/>
      </w:r>
    </w:p>
    <w:p w:rsidR="00D81BE4" w:rsidRPr="00D81BE4" w:rsidRDefault="00D81BE4" w:rsidP="00D81BE4">
      <w:pPr>
        <w:jc w:val="right"/>
        <w:rPr>
          <w:rFonts w:ascii="Arial" w:hAnsi="Arial" w:cs="Arial"/>
          <w:sz w:val="17"/>
          <w:szCs w:val="17"/>
        </w:rPr>
      </w:pPr>
      <w:r w:rsidRPr="00D81BE4">
        <w:rPr>
          <w:rFonts w:ascii="Arial" w:hAnsi="Arial" w:cs="Arial"/>
          <w:sz w:val="17"/>
          <w:szCs w:val="17"/>
        </w:rPr>
        <w:t xml:space="preserve">Приложение № </w:t>
      </w:r>
      <w:r>
        <w:rPr>
          <w:rFonts w:ascii="Arial" w:hAnsi="Arial" w:cs="Arial"/>
          <w:sz w:val="17"/>
          <w:szCs w:val="17"/>
        </w:rPr>
        <w:t>3</w:t>
      </w:r>
    </w:p>
    <w:p w:rsidR="00D81BE4" w:rsidRPr="00D81BE4" w:rsidRDefault="00D81BE4" w:rsidP="00D81BE4">
      <w:pPr>
        <w:jc w:val="right"/>
        <w:rPr>
          <w:rFonts w:ascii="Arial" w:hAnsi="Arial" w:cs="Arial"/>
          <w:sz w:val="17"/>
          <w:szCs w:val="17"/>
        </w:rPr>
      </w:pPr>
      <w:r w:rsidRPr="00D81BE4">
        <w:rPr>
          <w:rFonts w:ascii="Arial" w:hAnsi="Arial" w:cs="Arial"/>
          <w:sz w:val="17"/>
          <w:szCs w:val="17"/>
        </w:rPr>
        <w:t xml:space="preserve">                                                                                                                  к Договору № </w:t>
      </w:r>
      <w:r>
        <w:rPr>
          <w:rFonts w:ascii="Arial" w:hAnsi="Arial" w:cs="Arial"/>
          <w:sz w:val="17"/>
          <w:szCs w:val="17"/>
        </w:rPr>
        <w:t>_____________</w:t>
      </w:r>
      <w:r w:rsidRPr="00D81BE4">
        <w:rPr>
          <w:rFonts w:ascii="Arial" w:hAnsi="Arial" w:cs="Arial"/>
          <w:sz w:val="17"/>
          <w:szCs w:val="17"/>
        </w:rPr>
        <w:t>/П/К/А</w:t>
      </w:r>
    </w:p>
    <w:p w:rsidR="00D81BE4" w:rsidRPr="00D81BE4" w:rsidRDefault="00D81BE4" w:rsidP="00D81BE4">
      <w:pPr>
        <w:jc w:val="right"/>
        <w:rPr>
          <w:rFonts w:ascii="Arial" w:hAnsi="Arial" w:cs="Arial"/>
          <w:sz w:val="17"/>
          <w:szCs w:val="17"/>
        </w:rPr>
      </w:pPr>
      <w:r w:rsidRPr="00D81BE4">
        <w:rPr>
          <w:rFonts w:ascii="Arial" w:hAnsi="Arial" w:cs="Arial"/>
          <w:sz w:val="17"/>
          <w:szCs w:val="17"/>
        </w:rPr>
        <w:t xml:space="preserve">                                                                                                                  от _________________2026г.</w:t>
      </w:r>
    </w:p>
    <w:p w:rsidR="00D81BE4" w:rsidRPr="00D81BE4" w:rsidRDefault="00D81BE4" w:rsidP="00D81BE4">
      <w:pPr>
        <w:rPr>
          <w:rFonts w:ascii="Arial" w:hAnsi="Arial" w:cs="Arial"/>
          <w:sz w:val="17"/>
          <w:szCs w:val="17"/>
        </w:rPr>
      </w:pPr>
    </w:p>
    <w:p w:rsidR="00D81BE4" w:rsidRPr="00D81BE4" w:rsidRDefault="00D81BE4" w:rsidP="00D81BE4">
      <w:pPr>
        <w:rPr>
          <w:rFonts w:ascii="Arial" w:hAnsi="Arial" w:cs="Arial"/>
          <w:sz w:val="17"/>
          <w:szCs w:val="17"/>
        </w:rPr>
      </w:pPr>
      <w:r w:rsidRPr="00D81BE4">
        <w:rPr>
          <w:rFonts w:ascii="Arial" w:hAnsi="Arial" w:cs="Arial"/>
          <w:sz w:val="17"/>
          <w:szCs w:val="17"/>
        </w:rPr>
        <w:t xml:space="preserve">                                     </w:t>
      </w:r>
    </w:p>
    <w:p w:rsidR="00D81BE4" w:rsidRPr="00D81BE4" w:rsidRDefault="00D81BE4" w:rsidP="00D81BE4">
      <w:pPr>
        <w:rPr>
          <w:rFonts w:ascii="Arial" w:hAnsi="Arial" w:cs="Arial"/>
          <w:sz w:val="17"/>
          <w:szCs w:val="17"/>
        </w:rPr>
      </w:pPr>
      <w:r w:rsidRPr="00D81BE4">
        <w:rPr>
          <w:rFonts w:ascii="Arial" w:hAnsi="Arial" w:cs="Arial"/>
          <w:sz w:val="17"/>
          <w:szCs w:val="17"/>
        </w:rPr>
        <w:t xml:space="preserve">СОГЛАСОВАНО                                                                                         </w:t>
      </w:r>
      <w:r>
        <w:rPr>
          <w:rFonts w:ascii="Arial" w:hAnsi="Arial" w:cs="Arial"/>
          <w:sz w:val="17"/>
          <w:szCs w:val="17"/>
        </w:rPr>
        <w:t xml:space="preserve"> </w:t>
      </w:r>
      <w:r w:rsidRPr="00D81BE4">
        <w:rPr>
          <w:rFonts w:ascii="Arial" w:hAnsi="Arial" w:cs="Arial"/>
          <w:sz w:val="17"/>
          <w:szCs w:val="17"/>
        </w:rPr>
        <w:t>СОГЛАСОВАНО</w:t>
      </w:r>
    </w:p>
    <w:p w:rsidR="00D81BE4" w:rsidRPr="00D81BE4" w:rsidRDefault="00D81BE4" w:rsidP="00D81BE4">
      <w:pPr>
        <w:rPr>
          <w:rFonts w:ascii="Arial" w:hAnsi="Arial" w:cs="Arial"/>
          <w:sz w:val="17"/>
          <w:szCs w:val="17"/>
        </w:rPr>
      </w:pPr>
      <w:r>
        <w:rPr>
          <w:rFonts w:ascii="Arial" w:hAnsi="Arial" w:cs="Arial"/>
          <w:sz w:val="17"/>
          <w:szCs w:val="17"/>
        </w:rPr>
        <w:t xml:space="preserve">                     </w:t>
      </w:r>
      <w:r w:rsidRPr="00D81BE4">
        <w:rPr>
          <w:rFonts w:ascii="Arial" w:hAnsi="Arial" w:cs="Arial"/>
          <w:sz w:val="17"/>
          <w:szCs w:val="17"/>
        </w:rPr>
        <w:t xml:space="preserve">                                                                                               </w:t>
      </w:r>
      <w:r>
        <w:rPr>
          <w:rFonts w:ascii="Arial" w:hAnsi="Arial" w:cs="Arial"/>
          <w:sz w:val="17"/>
          <w:szCs w:val="17"/>
        </w:rPr>
        <w:t xml:space="preserve"> </w:t>
      </w:r>
      <w:r w:rsidRPr="00D81BE4">
        <w:rPr>
          <w:rFonts w:ascii="Arial" w:hAnsi="Arial" w:cs="Arial"/>
          <w:sz w:val="17"/>
          <w:szCs w:val="17"/>
        </w:rPr>
        <w:t>Заместитель главного метролога</w:t>
      </w:r>
    </w:p>
    <w:p w:rsidR="00D81BE4" w:rsidRPr="00D81BE4" w:rsidRDefault="00D81BE4" w:rsidP="00D81BE4">
      <w:pPr>
        <w:rPr>
          <w:rFonts w:ascii="Arial" w:hAnsi="Arial" w:cs="Arial"/>
          <w:sz w:val="17"/>
          <w:szCs w:val="17"/>
        </w:rPr>
      </w:pPr>
      <w:r>
        <w:rPr>
          <w:rFonts w:ascii="Arial" w:hAnsi="Arial" w:cs="Arial"/>
          <w:sz w:val="17"/>
          <w:szCs w:val="17"/>
        </w:rPr>
        <w:t xml:space="preserve">___________________                                     </w:t>
      </w:r>
      <w:r w:rsidRPr="00D81BE4">
        <w:rPr>
          <w:rFonts w:ascii="Arial" w:hAnsi="Arial" w:cs="Arial"/>
          <w:sz w:val="17"/>
          <w:szCs w:val="17"/>
        </w:rPr>
        <w:t xml:space="preserve">                                         </w:t>
      </w:r>
      <w:r>
        <w:rPr>
          <w:rFonts w:ascii="Arial" w:hAnsi="Arial" w:cs="Arial"/>
          <w:sz w:val="17"/>
          <w:szCs w:val="17"/>
        </w:rPr>
        <w:t xml:space="preserve"> </w:t>
      </w:r>
      <w:r w:rsidRPr="00D81BE4">
        <w:rPr>
          <w:rFonts w:ascii="Arial" w:hAnsi="Arial" w:cs="Arial"/>
          <w:sz w:val="17"/>
          <w:szCs w:val="17"/>
        </w:rPr>
        <w:t xml:space="preserve">ФБУ «Краснодарский ЦСМ» </w:t>
      </w:r>
    </w:p>
    <w:p w:rsidR="00D81BE4" w:rsidRPr="00D81BE4" w:rsidRDefault="00D81BE4" w:rsidP="00D81BE4">
      <w:pPr>
        <w:rPr>
          <w:rFonts w:ascii="Arial" w:hAnsi="Arial" w:cs="Arial"/>
          <w:sz w:val="17"/>
          <w:szCs w:val="17"/>
        </w:rPr>
      </w:pPr>
      <w:r w:rsidRPr="00D81BE4">
        <w:rPr>
          <w:rFonts w:ascii="Arial" w:hAnsi="Arial" w:cs="Arial"/>
          <w:sz w:val="17"/>
          <w:szCs w:val="17"/>
        </w:rPr>
        <w:t xml:space="preserve">                                                                                                                     </w:t>
      </w:r>
    </w:p>
    <w:p w:rsidR="00D81BE4" w:rsidRPr="00D81BE4" w:rsidRDefault="00D81BE4" w:rsidP="00D81BE4">
      <w:pPr>
        <w:rPr>
          <w:rFonts w:ascii="Arial" w:hAnsi="Arial" w:cs="Arial"/>
          <w:sz w:val="17"/>
          <w:szCs w:val="17"/>
        </w:rPr>
      </w:pPr>
    </w:p>
    <w:p w:rsidR="00D81BE4" w:rsidRPr="00D81BE4" w:rsidRDefault="00D81BE4" w:rsidP="00D81BE4">
      <w:pPr>
        <w:rPr>
          <w:rFonts w:ascii="Arial" w:hAnsi="Arial" w:cs="Arial"/>
          <w:sz w:val="17"/>
          <w:szCs w:val="17"/>
        </w:rPr>
      </w:pPr>
      <w:r w:rsidRPr="00D81BE4">
        <w:rPr>
          <w:rFonts w:ascii="Arial" w:hAnsi="Arial" w:cs="Arial"/>
          <w:sz w:val="17"/>
          <w:szCs w:val="17"/>
        </w:rPr>
        <w:t xml:space="preserve">                                                                                                                                                                                                                                                                                                </w:t>
      </w:r>
    </w:p>
    <w:p w:rsidR="00D81BE4" w:rsidRPr="00D81BE4" w:rsidRDefault="00D81BE4" w:rsidP="00D81BE4">
      <w:pPr>
        <w:rPr>
          <w:rFonts w:ascii="Arial" w:hAnsi="Arial" w:cs="Arial"/>
          <w:sz w:val="17"/>
          <w:szCs w:val="17"/>
        </w:rPr>
      </w:pPr>
      <w:r w:rsidRPr="00D81BE4">
        <w:rPr>
          <w:rFonts w:ascii="Arial" w:hAnsi="Arial" w:cs="Arial"/>
          <w:sz w:val="17"/>
          <w:szCs w:val="17"/>
        </w:rPr>
        <w:t>_________________</w:t>
      </w:r>
      <w:r>
        <w:rPr>
          <w:rFonts w:ascii="Arial" w:hAnsi="Arial" w:cs="Arial"/>
          <w:sz w:val="17"/>
          <w:szCs w:val="17"/>
        </w:rPr>
        <w:t xml:space="preserve"> ____________________</w:t>
      </w:r>
      <w:r w:rsidRPr="00D81BE4">
        <w:rPr>
          <w:rFonts w:ascii="Arial" w:hAnsi="Arial" w:cs="Arial"/>
          <w:sz w:val="17"/>
          <w:szCs w:val="17"/>
        </w:rPr>
        <w:t xml:space="preserve">                                          __________________Е.В. Рогожева</w:t>
      </w:r>
    </w:p>
    <w:p w:rsidR="00D81BE4" w:rsidRPr="00D81BE4" w:rsidRDefault="00D81BE4" w:rsidP="00D81BE4">
      <w:pPr>
        <w:rPr>
          <w:rFonts w:ascii="Arial" w:hAnsi="Arial" w:cs="Arial"/>
          <w:bCs/>
          <w:color w:val="000000"/>
          <w:sz w:val="17"/>
          <w:szCs w:val="17"/>
        </w:rPr>
      </w:pPr>
      <w:r w:rsidRPr="00D81BE4">
        <w:rPr>
          <w:rFonts w:ascii="Arial" w:hAnsi="Arial" w:cs="Arial"/>
          <w:bCs/>
          <w:color w:val="000000"/>
          <w:sz w:val="17"/>
          <w:szCs w:val="17"/>
        </w:rPr>
        <w:t xml:space="preserve">     </w:t>
      </w:r>
    </w:p>
    <w:p w:rsidR="00D81BE4" w:rsidRPr="00D81BE4" w:rsidRDefault="00D81BE4" w:rsidP="00D81BE4">
      <w:pPr>
        <w:rPr>
          <w:rFonts w:ascii="Arial" w:hAnsi="Arial" w:cs="Arial"/>
          <w:bCs/>
          <w:color w:val="000000"/>
          <w:sz w:val="17"/>
          <w:szCs w:val="17"/>
        </w:rPr>
      </w:pPr>
      <w:r w:rsidRPr="00D81BE4">
        <w:rPr>
          <w:rFonts w:ascii="Arial" w:hAnsi="Arial" w:cs="Arial"/>
          <w:bCs/>
          <w:color w:val="000000"/>
          <w:sz w:val="17"/>
          <w:szCs w:val="17"/>
        </w:rPr>
        <w:t>«____» _____________2026г.                                                                    «____» ______________ 2026 г.</w:t>
      </w:r>
    </w:p>
    <w:p w:rsidR="00323CE7" w:rsidRDefault="00323CE7" w:rsidP="0086426D">
      <w:pPr>
        <w:jc w:val="right"/>
        <w:rPr>
          <w:b/>
          <w:bCs/>
          <w:color w:val="000000"/>
          <w:sz w:val="20"/>
          <w:szCs w:val="20"/>
        </w:rPr>
      </w:pPr>
    </w:p>
    <w:p w:rsidR="00323CE7" w:rsidRDefault="00323CE7" w:rsidP="00323CE7">
      <w:pPr>
        <w:jc w:val="right"/>
        <w:rPr>
          <w:b/>
          <w:bCs/>
          <w:color w:val="000000"/>
          <w:sz w:val="20"/>
          <w:szCs w:val="20"/>
        </w:rPr>
      </w:pPr>
    </w:p>
    <w:p w:rsidR="00323CE7" w:rsidRDefault="00323CE7" w:rsidP="00323CE7">
      <w:pPr>
        <w:jc w:val="right"/>
        <w:rPr>
          <w:b/>
          <w:bCs/>
          <w:color w:val="000000"/>
          <w:sz w:val="20"/>
          <w:szCs w:val="20"/>
        </w:rPr>
      </w:pPr>
    </w:p>
    <w:p w:rsidR="00323CE7" w:rsidRPr="000960A9" w:rsidRDefault="00323CE7" w:rsidP="00323CE7">
      <w:pPr>
        <w:jc w:val="center"/>
        <w:rPr>
          <w:b/>
          <w:bCs/>
          <w:color w:val="000000"/>
          <w:sz w:val="20"/>
          <w:szCs w:val="20"/>
        </w:rPr>
      </w:pPr>
    </w:p>
    <w:p w:rsidR="0073747F" w:rsidRPr="00FC3854" w:rsidRDefault="00323CE7" w:rsidP="0073747F">
      <w:pPr>
        <w:pStyle w:val="HEADERTEXT"/>
        <w:ind w:left="720"/>
        <w:outlineLvl w:val="3"/>
        <w:rPr>
          <w:b/>
          <w:bCs/>
          <w:color w:val="000000" w:themeColor="text1"/>
          <w:sz w:val="17"/>
          <w:szCs w:val="17"/>
        </w:rPr>
      </w:pPr>
      <w:r w:rsidRPr="000960A9">
        <w:t xml:space="preserve">                                     </w:t>
      </w:r>
      <w:r w:rsidR="0073747F">
        <w:t xml:space="preserve">                         </w:t>
      </w:r>
      <w:r w:rsidR="0073747F" w:rsidRPr="00FC3854">
        <w:rPr>
          <w:b/>
          <w:bCs/>
          <w:color w:val="000000" w:themeColor="text1"/>
          <w:sz w:val="17"/>
          <w:szCs w:val="17"/>
        </w:rPr>
        <w:t>Единый перечень</w:t>
      </w:r>
    </w:p>
    <w:p w:rsidR="0073747F" w:rsidRPr="00FC3854" w:rsidRDefault="0073747F" w:rsidP="0073747F">
      <w:pPr>
        <w:pStyle w:val="HEADERTEXT"/>
        <w:jc w:val="center"/>
        <w:outlineLvl w:val="3"/>
        <w:rPr>
          <w:b/>
          <w:bCs/>
          <w:color w:val="000000" w:themeColor="text1"/>
          <w:sz w:val="17"/>
          <w:szCs w:val="17"/>
        </w:rPr>
      </w:pPr>
      <w:r w:rsidRPr="00FC3854">
        <w:rPr>
          <w:b/>
          <w:bCs/>
          <w:color w:val="000000" w:themeColor="text1"/>
          <w:sz w:val="17"/>
          <w:szCs w:val="17"/>
        </w:rPr>
        <w:t>вредных и (или) опасных производственных факторов и опасностей</w:t>
      </w:r>
    </w:p>
    <w:p w:rsidR="0073747F" w:rsidRPr="00FC3854" w:rsidRDefault="0073747F" w:rsidP="0073747F">
      <w:pPr>
        <w:widowControl w:val="0"/>
        <w:overflowPunct w:val="0"/>
        <w:autoSpaceDE w:val="0"/>
        <w:autoSpaceDN w:val="0"/>
        <w:adjustRightInd w:val="0"/>
        <w:jc w:val="right"/>
        <w:rPr>
          <w:rFonts w:ascii="Arial" w:hAnsi="Arial" w:cs="Arial"/>
          <w:bCs/>
          <w:sz w:val="17"/>
          <w:szCs w:val="17"/>
        </w:rPr>
      </w:pPr>
    </w:p>
    <w:p w:rsidR="0073747F" w:rsidRDefault="0073747F" w:rsidP="0073747F">
      <w:pPr>
        <w:widowControl w:val="0"/>
        <w:overflowPunct w:val="0"/>
        <w:autoSpaceDE w:val="0"/>
        <w:autoSpaceDN w:val="0"/>
        <w:adjustRightInd w:val="0"/>
        <w:ind w:left="360"/>
        <w:jc w:val="center"/>
        <w:rPr>
          <w:rFonts w:ascii="Arial" w:hAnsi="Arial" w:cs="Arial"/>
          <w:b/>
          <w:sz w:val="17"/>
          <w:szCs w:val="17"/>
        </w:rPr>
      </w:pPr>
    </w:p>
    <w:p w:rsidR="0073747F" w:rsidRDefault="0073747F" w:rsidP="0073747F">
      <w:pPr>
        <w:widowControl w:val="0"/>
        <w:overflowPunct w:val="0"/>
        <w:autoSpaceDE w:val="0"/>
        <w:autoSpaceDN w:val="0"/>
        <w:adjustRightInd w:val="0"/>
        <w:ind w:left="360"/>
        <w:jc w:val="center"/>
        <w:rPr>
          <w:rFonts w:ascii="Arial" w:hAnsi="Arial" w:cs="Arial"/>
          <w:b/>
          <w:sz w:val="17"/>
          <w:szCs w:val="17"/>
        </w:rPr>
      </w:pPr>
    </w:p>
    <w:p w:rsidR="0073747F" w:rsidRDefault="0073747F" w:rsidP="0073747F">
      <w:pPr>
        <w:widowControl w:val="0"/>
        <w:overflowPunct w:val="0"/>
        <w:autoSpaceDE w:val="0"/>
        <w:autoSpaceDN w:val="0"/>
        <w:adjustRightInd w:val="0"/>
        <w:ind w:left="360"/>
        <w:jc w:val="center"/>
        <w:rPr>
          <w:rFonts w:ascii="Arial" w:hAnsi="Arial" w:cs="Arial"/>
          <w:b/>
          <w:sz w:val="17"/>
          <w:szCs w:val="17"/>
        </w:rPr>
      </w:pPr>
    </w:p>
    <w:p w:rsidR="0073747F" w:rsidRPr="00FC3854" w:rsidRDefault="0073747F" w:rsidP="0073747F">
      <w:pPr>
        <w:widowControl w:val="0"/>
        <w:overflowPunct w:val="0"/>
        <w:autoSpaceDE w:val="0"/>
        <w:autoSpaceDN w:val="0"/>
        <w:adjustRightInd w:val="0"/>
        <w:jc w:val="center"/>
        <w:rPr>
          <w:rFonts w:ascii="Arial" w:hAnsi="Arial" w:cs="Arial"/>
          <w:b/>
          <w:bCs/>
          <w:sz w:val="17"/>
          <w:szCs w:val="17"/>
        </w:rPr>
      </w:pPr>
      <w:r w:rsidRPr="00FC3854">
        <w:rPr>
          <w:rFonts w:ascii="Arial" w:hAnsi="Arial" w:cs="Arial"/>
          <w:b/>
          <w:sz w:val="17"/>
          <w:szCs w:val="17"/>
        </w:rPr>
        <w:t>1. Вредные и (или) опасные производственные факторы</w:t>
      </w:r>
    </w:p>
    <w:p w:rsidR="0073747F" w:rsidRPr="00FC3854" w:rsidRDefault="0073747F" w:rsidP="0073747F">
      <w:pPr>
        <w:widowControl w:val="0"/>
        <w:overflowPunct w:val="0"/>
        <w:autoSpaceDE w:val="0"/>
        <w:autoSpaceDN w:val="0"/>
        <w:adjustRightInd w:val="0"/>
        <w:rPr>
          <w:rFonts w:ascii="Arial" w:hAnsi="Arial" w:cs="Arial"/>
          <w:sz w:val="17"/>
          <w:szCs w:val="17"/>
        </w:rPr>
      </w:pPr>
    </w:p>
    <w:p w:rsidR="0073747F" w:rsidRPr="00FC3854" w:rsidRDefault="0073747F" w:rsidP="0073747F">
      <w:pPr>
        <w:widowControl w:val="0"/>
        <w:overflowPunct w:val="0"/>
        <w:autoSpaceDE w:val="0"/>
        <w:autoSpaceDN w:val="0"/>
        <w:adjustRightInd w:val="0"/>
        <w:ind w:firstLine="851"/>
        <w:jc w:val="both"/>
        <w:rPr>
          <w:rFonts w:ascii="Arial" w:hAnsi="Arial" w:cs="Arial"/>
          <w:b/>
          <w:bCs/>
          <w:sz w:val="17"/>
          <w:szCs w:val="17"/>
        </w:rPr>
      </w:pPr>
      <w:r w:rsidRPr="00FC3854">
        <w:rPr>
          <w:rFonts w:ascii="Arial" w:hAnsi="Arial" w:cs="Arial"/>
          <w:sz w:val="17"/>
          <w:szCs w:val="17"/>
        </w:rPr>
        <w:t xml:space="preserve">а) </w:t>
      </w:r>
      <w:r w:rsidRPr="00FC3854">
        <w:rPr>
          <w:rFonts w:ascii="Arial" w:hAnsi="Arial" w:cs="Arial"/>
          <w:b/>
          <w:bCs/>
          <w:sz w:val="17"/>
          <w:szCs w:val="17"/>
        </w:rPr>
        <w:t>перечень факторов, присутствующих на территории, но не связанных с характером выполняемых работ;</w:t>
      </w:r>
    </w:p>
    <w:p w:rsidR="0073747F" w:rsidRPr="00FC3854" w:rsidRDefault="0073747F" w:rsidP="0073747F">
      <w:pPr>
        <w:pStyle w:val="ad"/>
        <w:widowControl w:val="0"/>
        <w:numPr>
          <w:ilvl w:val="0"/>
          <w:numId w:val="6"/>
        </w:numPr>
        <w:overflowPunct w:val="0"/>
        <w:autoSpaceDE w:val="0"/>
        <w:autoSpaceDN w:val="0"/>
        <w:adjustRightInd w:val="0"/>
        <w:ind w:left="1210"/>
        <w:jc w:val="both"/>
        <w:rPr>
          <w:rFonts w:ascii="Arial" w:hAnsi="Arial" w:cs="Arial"/>
          <w:color w:val="000000"/>
          <w:sz w:val="17"/>
          <w:szCs w:val="17"/>
        </w:rPr>
      </w:pPr>
      <w:r w:rsidRPr="00FC3854">
        <w:rPr>
          <w:rFonts w:ascii="Arial" w:hAnsi="Arial" w:cs="Arial"/>
          <w:color w:val="000000"/>
          <w:sz w:val="17"/>
          <w:szCs w:val="17"/>
        </w:rPr>
        <w:t>Химический</w:t>
      </w:r>
    </w:p>
    <w:p w:rsidR="0073747F" w:rsidRPr="00FC3854" w:rsidRDefault="0073747F" w:rsidP="0073747F">
      <w:pPr>
        <w:pStyle w:val="ad"/>
        <w:widowControl w:val="0"/>
        <w:numPr>
          <w:ilvl w:val="0"/>
          <w:numId w:val="6"/>
        </w:numPr>
        <w:overflowPunct w:val="0"/>
        <w:autoSpaceDE w:val="0"/>
        <w:autoSpaceDN w:val="0"/>
        <w:adjustRightInd w:val="0"/>
        <w:ind w:left="1210"/>
        <w:jc w:val="both"/>
        <w:rPr>
          <w:rFonts w:ascii="Arial" w:hAnsi="Arial" w:cs="Arial"/>
          <w:color w:val="000000"/>
          <w:sz w:val="17"/>
          <w:szCs w:val="17"/>
        </w:rPr>
      </w:pPr>
      <w:r w:rsidRPr="00FC3854">
        <w:rPr>
          <w:rFonts w:ascii="Arial" w:hAnsi="Arial" w:cs="Arial"/>
          <w:color w:val="000000"/>
          <w:sz w:val="17"/>
          <w:szCs w:val="17"/>
        </w:rPr>
        <w:t>Биологический</w:t>
      </w:r>
    </w:p>
    <w:p w:rsidR="0073747F" w:rsidRPr="00FC3854" w:rsidRDefault="0073747F" w:rsidP="0073747F">
      <w:pPr>
        <w:pStyle w:val="ad"/>
        <w:widowControl w:val="0"/>
        <w:numPr>
          <w:ilvl w:val="0"/>
          <w:numId w:val="6"/>
        </w:numPr>
        <w:overflowPunct w:val="0"/>
        <w:autoSpaceDE w:val="0"/>
        <w:autoSpaceDN w:val="0"/>
        <w:adjustRightInd w:val="0"/>
        <w:ind w:left="1210"/>
        <w:jc w:val="both"/>
        <w:rPr>
          <w:rFonts w:ascii="Arial" w:hAnsi="Arial" w:cs="Arial"/>
          <w:color w:val="000000"/>
          <w:sz w:val="17"/>
          <w:szCs w:val="17"/>
        </w:rPr>
      </w:pPr>
      <w:r w:rsidRPr="00FC3854">
        <w:rPr>
          <w:rFonts w:ascii="Arial" w:hAnsi="Arial" w:cs="Arial"/>
          <w:color w:val="000000"/>
          <w:sz w:val="17"/>
          <w:szCs w:val="17"/>
        </w:rPr>
        <w:t>Параметры микроклимата</w:t>
      </w:r>
    </w:p>
    <w:p w:rsidR="0073747F" w:rsidRPr="00FC3854" w:rsidRDefault="0073747F" w:rsidP="0073747F">
      <w:pPr>
        <w:pStyle w:val="ad"/>
        <w:widowControl w:val="0"/>
        <w:numPr>
          <w:ilvl w:val="0"/>
          <w:numId w:val="6"/>
        </w:numPr>
        <w:overflowPunct w:val="0"/>
        <w:autoSpaceDE w:val="0"/>
        <w:autoSpaceDN w:val="0"/>
        <w:adjustRightInd w:val="0"/>
        <w:ind w:left="1210"/>
        <w:jc w:val="both"/>
        <w:rPr>
          <w:rFonts w:ascii="Arial" w:hAnsi="Arial" w:cs="Arial"/>
          <w:color w:val="000000"/>
          <w:sz w:val="17"/>
          <w:szCs w:val="17"/>
        </w:rPr>
      </w:pPr>
      <w:r w:rsidRPr="00FC3854">
        <w:rPr>
          <w:rFonts w:ascii="Arial" w:hAnsi="Arial" w:cs="Arial"/>
          <w:color w:val="000000"/>
          <w:sz w:val="17"/>
          <w:szCs w:val="17"/>
        </w:rPr>
        <w:t>Параметры световой среды</w:t>
      </w:r>
    </w:p>
    <w:p w:rsidR="0073747F" w:rsidRPr="00FC3854" w:rsidRDefault="0073747F" w:rsidP="0073747F">
      <w:pPr>
        <w:widowControl w:val="0"/>
        <w:overflowPunct w:val="0"/>
        <w:autoSpaceDE w:val="0"/>
        <w:autoSpaceDN w:val="0"/>
        <w:adjustRightInd w:val="0"/>
        <w:ind w:firstLine="851"/>
        <w:jc w:val="both"/>
        <w:rPr>
          <w:rFonts w:ascii="Arial" w:hAnsi="Arial" w:cs="Arial"/>
          <w:b/>
          <w:sz w:val="17"/>
          <w:szCs w:val="17"/>
        </w:rPr>
      </w:pPr>
      <w:r w:rsidRPr="00FC3854">
        <w:rPr>
          <w:rFonts w:ascii="Arial" w:hAnsi="Arial" w:cs="Arial"/>
          <w:b/>
          <w:sz w:val="17"/>
          <w:szCs w:val="17"/>
        </w:rPr>
        <w:t>б) перечень факторов, возникающих в результате производства работ (оказания услуги);</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Температура воздуха</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Относительная влажность воздуха</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Скорость движения воздуха</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Аэрозоли преимущественно фиброгенного действия (АПФД</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Шум</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Переменное электромагнитное поле (промышленная частота 50 Гц)</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 xml:space="preserve">Химический фактор </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Масса поднимаемого и перемещаемого груза вручную</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Рабочая поза</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Наклоны корпуса тела работника</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Перемещение в пространстве</w:t>
      </w:r>
    </w:p>
    <w:p w:rsidR="0073747F" w:rsidRPr="00FC3854" w:rsidRDefault="0073747F" w:rsidP="0073747F">
      <w:pPr>
        <w:pStyle w:val="ad"/>
        <w:numPr>
          <w:ilvl w:val="0"/>
          <w:numId w:val="6"/>
        </w:numPr>
        <w:spacing w:after="200" w:line="276" w:lineRule="auto"/>
        <w:ind w:left="1210"/>
        <w:rPr>
          <w:rFonts w:ascii="Arial" w:hAnsi="Arial" w:cs="Arial"/>
          <w:color w:val="000000"/>
          <w:sz w:val="17"/>
          <w:szCs w:val="17"/>
        </w:rPr>
      </w:pPr>
      <w:r w:rsidRPr="00FC3854">
        <w:rPr>
          <w:rFonts w:ascii="Arial" w:hAnsi="Arial" w:cs="Arial"/>
          <w:color w:val="000000"/>
          <w:sz w:val="17"/>
          <w:szCs w:val="17"/>
        </w:rPr>
        <w:t xml:space="preserve">Длительность сосредоточенного наблюдения </w:t>
      </w:r>
    </w:p>
    <w:p w:rsidR="0073747F" w:rsidRPr="00FC3854" w:rsidRDefault="0073747F" w:rsidP="0073747F">
      <w:pPr>
        <w:widowControl w:val="0"/>
        <w:overflowPunct w:val="0"/>
        <w:autoSpaceDE w:val="0"/>
        <w:autoSpaceDN w:val="0"/>
        <w:adjustRightInd w:val="0"/>
        <w:jc w:val="both"/>
        <w:rPr>
          <w:rFonts w:ascii="Arial" w:hAnsi="Arial" w:cs="Arial"/>
          <w:sz w:val="17"/>
          <w:szCs w:val="17"/>
        </w:rPr>
        <w:sectPr w:rsidR="0073747F" w:rsidRPr="00FC3854" w:rsidSect="0073747F">
          <w:pgSz w:w="11906" w:h="16838"/>
          <w:pgMar w:top="680" w:right="851" w:bottom="567" w:left="1134" w:header="709" w:footer="709" w:gutter="0"/>
          <w:cols w:space="708"/>
          <w:docGrid w:linePitch="360"/>
        </w:sectPr>
      </w:pPr>
    </w:p>
    <w:p w:rsidR="0073747F" w:rsidRPr="00FC3854" w:rsidRDefault="0073747F" w:rsidP="0073747F">
      <w:pPr>
        <w:widowControl w:val="0"/>
        <w:overflowPunct w:val="0"/>
        <w:autoSpaceDE w:val="0"/>
        <w:autoSpaceDN w:val="0"/>
        <w:adjustRightInd w:val="0"/>
        <w:jc w:val="center"/>
        <w:rPr>
          <w:rFonts w:ascii="Arial" w:hAnsi="Arial" w:cs="Arial"/>
          <w:b/>
          <w:sz w:val="17"/>
          <w:szCs w:val="17"/>
        </w:rPr>
      </w:pPr>
      <w:r w:rsidRPr="00FC3854">
        <w:rPr>
          <w:rFonts w:ascii="Arial" w:hAnsi="Arial" w:cs="Arial"/>
          <w:b/>
          <w:sz w:val="17"/>
          <w:szCs w:val="17"/>
        </w:rPr>
        <w:t>2. Идентифицированные опасности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73747F" w:rsidRPr="00FC3854" w:rsidRDefault="0073747F" w:rsidP="0073747F">
      <w:pPr>
        <w:widowControl w:val="0"/>
        <w:overflowPunct w:val="0"/>
        <w:autoSpaceDE w:val="0"/>
        <w:autoSpaceDN w:val="0"/>
        <w:adjustRightInd w:val="0"/>
        <w:ind w:firstLine="851"/>
        <w:rPr>
          <w:rFonts w:ascii="Arial" w:hAnsi="Arial" w:cs="Arial"/>
          <w:sz w:val="17"/>
          <w:szCs w:val="17"/>
        </w:rPr>
      </w:pP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317"/>
        <w:gridCol w:w="3527"/>
        <w:gridCol w:w="1591"/>
        <w:gridCol w:w="1476"/>
      </w:tblGrid>
      <w:tr w:rsidR="0073747F" w:rsidRPr="00FC3854" w:rsidTr="0073747F">
        <w:trPr>
          <w:trHeight w:val="20"/>
        </w:trPr>
        <w:tc>
          <w:tcPr>
            <w:tcW w:w="1270" w:type="pct"/>
            <w:shd w:val="clear" w:color="auto" w:fill="auto"/>
            <w:vAlign w:val="center"/>
          </w:tcPr>
          <w:p w:rsidR="0073747F" w:rsidRPr="00FC3854" w:rsidRDefault="0073747F" w:rsidP="0073747F">
            <w:pPr>
              <w:jc w:val="center"/>
              <w:rPr>
                <w:rFonts w:ascii="Arial" w:hAnsi="Arial" w:cs="Arial"/>
                <w:b/>
                <w:sz w:val="17"/>
                <w:szCs w:val="17"/>
              </w:rPr>
            </w:pPr>
            <w:r w:rsidRPr="00FC3854">
              <w:rPr>
                <w:rFonts w:ascii="Arial" w:hAnsi="Arial" w:cs="Arial"/>
                <w:b/>
                <w:sz w:val="17"/>
                <w:szCs w:val="17"/>
              </w:rPr>
              <w:t>Идентифицированные опасности</w:t>
            </w:r>
          </w:p>
        </w:tc>
        <w:tc>
          <w:tcPr>
            <w:tcW w:w="621" w:type="pct"/>
            <w:shd w:val="clear" w:color="auto" w:fill="auto"/>
            <w:vAlign w:val="center"/>
          </w:tcPr>
          <w:p w:rsidR="0073747F" w:rsidRPr="00FC3854" w:rsidRDefault="0073747F" w:rsidP="0073747F">
            <w:pPr>
              <w:jc w:val="center"/>
              <w:rPr>
                <w:rFonts w:ascii="Arial" w:hAnsi="Arial" w:cs="Arial"/>
                <w:b/>
                <w:sz w:val="17"/>
                <w:szCs w:val="17"/>
              </w:rPr>
            </w:pPr>
            <w:r w:rsidRPr="00FC3854">
              <w:rPr>
                <w:rFonts w:ascii="Arial" w:hAnsi="Arial" w:cs="Arial"/>
                <w:b/>
                <w:sz w:val="17"/>
                <w:szCs w:val="17"/>
              </w:rPr>
              <w:t>Оценка уровней профессиональных рисков для здоровья работников</w:t>
            </w:r>
          </w:p>
        </w:tc>
        <w:tc>
          <w:tcPr>
            <w:tcW w:w="1663" w:type="pct"/>
            <w:shd w:val="clear" w:color="auto" w:fill="auto"/>
            <w:vAlign w:val="center"/>
          </w:tcPr>
          <w:p w:rsidR="0073747F" w:rsidRPr="00FC3854" w:rsidRDefault="0073747F" w:rsidP="0073747F">
            <w:pPr>
              <w:jc w:val="center"/>
              <w:rPr>
                <w:rFonts w:ascii="Arial" w:hAnsi="Arial" w:cs="Arial"/>
                <w:b/>
                <w:sz w:val="17"/>
                <w:szCs w:val="17"/>
              </w:rPr>
            </w:pPr>
            <w:r w:rsidRPr="00FC3854">
              <w:rPr>
                <w:rFonts w:ascii="Arial" w:hAnsi="Arial" w:cs="Arial"/>
                <w:b/>
                <w:sz w:val="17"/>
                <w:szCs w:val="17"/>
              </w:rPr>
              <w:t>Результат воздействия опасности</w:t>
            </w:r>
          </w:p>
        </w:tc>
        <w:tc>
          <w:tcPr>
            <w:tcW w:w="750" w:type="pct"/>
            <w:shd w:val="clear" w:color="auto" w:fill="auto"/>
            <w:noWrap/>
            <w:vAlign w:val="center"/>
          </w:tcPr>
          <w:p w:rsidR="0073747F" w:rsidRPr="00FC3854" w:rsidRDefault="0073747F" w:rsidP="0073747F">
            <w:pPr>
              <w:rPr>
                <w:rFonts w:ascii="Arial" w:hAnsi="Arial" w:cs="Arial"/>
                <w:b/>
                <w:sz w:val="17"/>
                <w:szCs w:val="17"/>
              </w:rPr>
            </w:pPr>
            <w:r w:rsidRPr="00FC3854">
              <w:rPr>
                <w:rFonts w:ascii="Arial" w:hAnsi="Arial" w:cs="Arial"/>
                <w:b/>
                <w:sz w:val="17"/>
                <w:szCs w:val="17"/>
              </w:rPr>
              <w:t>*Учет вероятности возникновения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b/>
                <w:sz w:val="17"/>
                <w:szCs w:val="17"/>
              </w:rPr>
              <w:t>**Тяжесть последствий отдельных заболеваний и состояний</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3747F">
            <w:pPr>
              <w:jc w:val="center"/>
              <w:rPr>
                <w:rFonts w:ascii="Arial" w:hAnsi="Arial" w:cs="Arial"/>
                <w:b/>
                <w:bCs/>
                <w:sz w:val="17"/>
                <w:szCs w:val="17"/>
              </w:rPr>
            </w:pPr>
            <w:r w:rsidRPr="00FC3854">
              <w:rPr>
                <w:rFonts w:ascii="Arial" w:hAnsi="Arial" w:cs="Arial"/>
                <w:b/>
                <w:bCs/>
                <w:sz w:val="17"/>
                <w:szCs w:val="17"/>
              </w:rPr>
              <w:t>Неприменение СИЗ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Травма или заболевание вследствие отсутствия защиты от вредных (травмирующих) факторов, от которых защищают СИЗ.</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Очень 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Катастрофическая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Перепад высот, отсутствие ограждения на высоте свыше 5 м.</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Падение с высоты или из-за перепада высот на поверхности.</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Падение из-за отсутствия ограждения, из-за обрыва троса, на строительных площадках</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Падение из-за внезапного появления на пути следования большого перепада высот.</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Выполнение работ вблизи водоемов</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Утопление в результате падения в воду</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p>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p w:rsidR="0073747F" w:rsidRPr="00FC3854" w:rsidRDefault="0073747F" w:rsidP="0073747F">
            <w:pPr>
              <w:jc w:val="both"/>
              <w:rPr>
                <w:rFonts w:ascii="Arial" w:hAnsi="Arial" w:cs="Arial"/>
                <w:sz w:val="17"/>
                <w:szCs w:val="17"/>
              </w:rPr>
            </w:pP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Выполнение работ вблизи технологических емкостей, наполненных водой или иными технологическими жидкостями</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Утопление в результате падения в емкость с жидкостью</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Выполнение работ в момент естественного (природного) затопления шахты</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Утопление в результате падения или попадания в воду</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Выполнение работ в момент технологического (вынужденного) затопления шахты</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Утопление в результате падения или попадания в воду</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Обрушение наземных конструкций</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Травма в результате заваливания или раздавливания</w:t>
            </w:r>
          </w:p>
          <w:p w:rsidR="0073747F" w:rsidRPr="00FC3854" w:rsidRDefault="0073747F" w:rsidP="007A151C">
            <w:pPr>
              <w:rPr>
                <w:rFonts w:ascii="Arial" w:hAnsi="Arial" w:cs="Arial"/>
                <w:sz w:val="17"/>
                <w:szCs w:val="17"/>
              </w:rPr>
            </w:pP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Транспортное средство, в том числе погрузчик.</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Наезд транспорта на человека.</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Травмирование в результате дорожно-транспортного происшествия.</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Раздавливание человека, находящегося между двумя сближающимися транспортными средствами.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Опрокидывание транспортного средства при нарушении способов установки и строповки грузов</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Опрокидывание транспортного средства при проведении работ.</w:t>
            </w:r>
          </w:p>
          <w:p w:rsidR="0073747F" w:rsidRPr="00FC3854" w:rsidRDefault="0073747F" w:rsidP="007A151C">
            <w:pPr>
              <w:rPr>
                <w:rFonts w:ascii="Arial" w:hAnsi="Arial" w:cs="Arial"/>
                <w:sz w:val="17"/>
                <w:szCs w:val="17"/>
              </w:rPr>
            </w:pP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травмы; ушибы;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Подвижные части машин и механизмов</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Удары, порезы, проколы, уколы, затягивания, наматывания, абразивные воздействия подвижными частями оборудования</w:t>
            </w:r>
          </w:p>
        </w:tc>
        <w:tc>
          <w:tcPr>
            <w:tcW w:w="621"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травмы; ушибы;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Вредные химические вещества в воздухе рабочей зоны.</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Отравление воздушными взвесями вредных химических веществ в воздухе рабочей зоны.</w:t>
            </w:r>
          </w:p>
        </w:tc>
        <w:tc>
          <w:tcPr>
            <w:tcW w:w="621" w:type="pct"/>
            <w:shd w:val="clear" w:color="auto" w:fill="auto"/>
            <w:vAlign w:val="center"/>
            <w:hideMark/>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hideMark/>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Воздействие на кожные покровы смазочных масел</w:t>
            </w:r>
          </w:p>
        </w:tc>
        <w:tc>
          <w:tcPr>
            <w:tcW w:w="621"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Воздействие на кожные покровы обезжиривающих и чистящих веществ</w:t>
            </w:r>
          </w:p>
        </w:tc>
        <w:tc>
          <w:tcPr>
            <w:tcW w:w="621"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Образование токсичных паров при нагревании</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Отравление при вдыхании паров вредных жидкостей, газов, пыли, тумана, дыма и твердых веществ</w:t>
            </w:r>
          </w:p>
        </w:tc>
        <w:tc>
          <w:tcPr>
            <w:tcW w:w="621"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Воздействие химических веществ на глаза</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Травма оболочек и роговицы глаза при воздействии химических веществ</w:t>
            </w:r>
          </w:p>
        </w:tc>
        <w:tc>
          <w:tcPr>
            <w:tcW w:w="621"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 xml:space="preserve">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 </w:t>
            </w:r>
          </w:p>
          <w:p w:rsidR="0073747F" w:rsidRPr="00FC3854" w:rsidRDefault="0073747F" w:rsidP="0073747F">
            <w:pPr>
              <w:rPr>
                <w:rFonts w:ascii="Arial" w:hAnsi="Arial" w:cs="Arial"/>
                <w:sz w:val="17"/>
                <w:szCs w:val="17"/>
              </w:rPr>
            </w:pP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Материал, жидкость или газ, имеющие высокую температуру.</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Ожог при контакте незащищенных частей тела с поверхностью предметов, имеющих высокую температуру.</w:t>
            </w:r>
          </w:p>
        </w:tc>
        <w:tc>
          <w:tcPr>
            <w:tcW w:w="621" w:type="pct"/>
            <w:shd w:val="clear" w:color="auto" w:fill="auto"/>
            <w:vAlign w:val="center"/>
            <w:hideMark/>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поражение мягких тканей; термический ожог;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Энергия открытого пламени, выплесков металлов, искр и брызг расплавленного металла и металлической окалины.</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Ожог роговицы глаза.</w:t>
            </w:r>
          </w:p>
        </w:tc>
        <w:tc>
          <w:tcPr>
            <w:tcW w:w="621"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термический ожог; поражение органов зрения; раздражение слизистых оболочек и дыхательных путей; снижение остроты зрения;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Ожог вследствие воздействия на незащищенные участки тела материалов, жидкостей или газов, имеющих высокую температуру.</w:t>
            </w:r>
          </w:p>
        </w:tc>
        <w:tc>
          <w:tcPr>
            <w:tcW w:w="621"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поражение мягких тканей; термический ожог;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Прямое воздействие солнечных лучей.</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Тепловой удар при длительном нахождении на открытом воздухе при прямом воздействии лучей солнца на незащищенную поверхность головы.</w:t>
            </w:r>
          </w:p>
        </w:tc>
        <w:tc>
          <w:tcPr>
            <w:tcW w:w="621" w:type="pct"/>
            <w:shd w:val="clear" w:color="auto" w:fill="auto"/>
            <w:vAlign w:val="center"/>
            <w:hideMark/>
          </w:tcPr>
          <w:p w:rsidR="0073747F" w:rsidRPr="00FC3854" w:rsidRDefault="0073747F" w:rsidP="0073747F">
            <w:pPr>
              <w:jc w:val="cente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переутомление; ухудшение самочувствия; перегрев; тепловой удар</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Заболевания вследствие переохлаждения организма.</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легкое недомогание; ухудшение самочувствия; заболевания органов дыхания</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Высокая или низкая скорость движения воздуха, в том числе, связанная с климатом.</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Заболевания вследствие перегрева или переохлаждения организма.</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легкое недомогание; ухудшение самочувствия</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Повышенный уровень шума и другие неблагоприятные характеристики шума.</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События, связанные с возможностью не услышать звуковой сигнал об опасности.</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травмы; снижение слуха; летальный исход</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Груз, инструмент или предмет, перемещаемый или поднимаемый, в том числе на высоту.</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Удар работника или падение на работника предмета, тяжелого инструмента или груза, упавшего при перемещении или подъеме или случайного падения предмета с высоты.</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jc w:val="both"/>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 летальный исход; порезы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Повреждение костно-мышечного аппарата работника при физических перегрузках.</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переутомление; легкое недомогание; ухудшение самочувствия</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Психоэмоциональные перегрузки.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переутомление; ухудшение самочувствия</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369"/>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Электрический ток.</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Контакт с частями временной электрической сети, проводов и кабелей находящихся под напряжением.</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поражение электротоком; летальный исход</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Отсутствие заземления или неисправность электрооборудования.</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поражение электротоком; летальный исход</w:t>
            </w:r>
          </w:p>
          <w:p w:rsidR="0073747F" w:rsidRPr="00FC3854" w:rsidRDefault="0073747F" w:rsidP="0073747F">
            <w:pPr>
              <w:rPr>
                <w:rFonts w:ascii="Arial" w:hAnsi="Arial" w:cs="Arial"/>
                <w:sz w:val="17"/>
                <w:szCs w:val="17"/>
              </w:rPr>
            </w:pP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Воздействие электрической дуги.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поражение электротоком; термический ожог</w:t>
            </w:r>
          </w:p>
          <w:p w:rsidR="0073747F" w:rsidRPr="00FC3854" w:rsidRDefault="0073747F" w:rsidP="0073747F">
            <w:pPr>
              <w:rPr>
                <w:rFonts w:ascii="Arial" w:hAnsi="Arial" w:cs="Arial"/>
                <w:sz w:val="17"/>
                <w:szCs w:val="17"/>
              </w:rPr>
            </w:pP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Шаговое напряжение</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Поражение электрическим током</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поражение электротоком; термический ожог</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Насилие от враждебно-настроенных работников/третьих лиц.</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Агрессивно-настроенные работники/третьи лица</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травмы</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Опасности, связанные с воздействием световой среды.</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Недостаточная освещенность в рабочей зоне</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переутомление; ухудшение самочувствия; снижение остроты зрения</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Опасности, связанные с воздействием неионизирующих излучений.</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Воздействие ультрафиолетового излучения</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мягких тканей; термический ожог; поражение органов зрения; раздражение слизистых оболочек и дыхательных путей; профессиональные заболевания; снижение остроты зрения;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Опасности, связанные с организационными недостатками.</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Отсутствие на рабочем месте аптечки первой помощи, инструкции по оказанию первой помощи пострадавшему на производстве и средств связи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p w:rsidR="0073747F" w:rsidRPr="00FC3854" w:rsidRDefault="0073747F" w:rsidP="0073747F">
            <w:pPr>
              <w:rPr>
                <w:rFonts w:ascii="Arial" w:hAnsi="Arial" w:cs="Arial"/>
                <w:sz w:val="17"/>
                <w:szCs w:val="17"/>
              </w:rPr>
            </w:pP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травмы; поражение мягких тканей</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Порезы частей тела, в том числе кромкой листа бумаги, канцелярским ножом, ножницами, в том числе материалами и оборудованием</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травмы; поражение мягких тканей</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Отсутствие информации (схемы, знаков, разметки) о направлении эвакуации в случае возникновения аварии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травмы; ушибы; поражение мягких тканей; переломы; летальный исход</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Опасность запутаться, в том числе в растянутых по полу проводах, тросах, нитях, удлинителях, пленках и т.д.</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травмы; ушибы; поражение мягких тканей; переломы; черепно-мозговая травма</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Опасности пожара.</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Опасность от вдыхания дыма, паров вредных газов и пыли при пожаре</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поражение мягких тканей; термический ожог; поражение органов дыхания; отравление; раздражение слизистых оболочек и дыхательных путей; заболевания органов дыхания; летальный исход</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Опасность воздействия открытого пламени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поражение мягких тканей; термический ожог; тепловой удар; летальный исход</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Опасность воздействия огнетушащих веществ</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ухудшение самочувствия; поражение мягких тканей; химический ожог; поражение органов дыхания; раздражение слизистых оболочек и дыхательных путей; раздражение кожных покровов; кожные заболевания; заболевания органов дыхания</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hideMark/>
          </w:tcPr>
          <w:p w:rsidR="0073747F" w:rsidRPr="00FC3854" w:rsidRDefault="0073747F" w:rsidP="007A151C">
            <w:pPr>
              <w:rPr>
                <w:rFonts w:ascii="Arial" w:hAnsi="Arial" w:cs="Arial"/>
                <w:b/>
                <w:bCs/>
                <w:sz w:val="17"/>
                <w:szCs w:val="17"/>
              </w:rPr>
            </w:pPr>
            <w:r w:rsidRPr="00FC3854">
              <w:rPr>
                <w:rFonts w:ascii="Arial" w:hAnsi="Arial" w:cs="Arial"/>
                <w:b/>
                <w:bCs/>
                <w:sz w:val="17"/>
                <w:szCs w:val="17"/>
              </w:rPr>
              <w:t>Опасности взрыва.</w:t>
            </w:r>
          </w:p>
        </w:tc>
      </w:tr>
      <w:tr w:rsidR="0073747F" w:rsidRPr="00FC3854" w:rsidTr="0073747F">
        <w:trPr>
          <w:trHeight w:val="20"/>
        </w:trPr>
        <w:tc>
          <w:tcPr>
            <w:tcW w:w="1270" w:type="pct"/>
            <w:shd w:val="clear" w:color="auto" w:fill="auto"/>
            <w:vAlign w:val="center"/>
            <w:hideMark/>
          </w:tcPr>
          <w:p w:rsidR="0073747F" w:rsidRPr="00FC3854" w:rsidRDefault="0073747F" w:rsidP="007A151C">
            <w:pPr>
              <w:rPr>
                <w:rFonts w:ascii="Arial" w:hAnsi="Arial" w:cs="Arial"/>
                <w:sz w:val="17"/>
                <w:szCs w:val="17"/>
              </w:rPr>
            </w:pPr>
            <w:r w:rsidRPr="00FC3854">
              <w:rPr>
                <w:rFonts w:ascii="Arial" w:hAnsi="Arial" w:cs="Arial"/>
                <w:sz w:val="17"/>
                <w:szCs w:val="17"/>
              </w:rPr>
              <w:t>Опасность возникновения взрыва, происшедшего вследствие пожара</w:t>
            </w:r>
          </w:p>
        </w:tc>
        <w:tc>
          <w:tcPr>
            <w:tcW w:w="621"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hideMark/>
          </w:tcPr>
          <w:p w:rsidR="0073747F" w:rsidRPr="00FC3854" w:rsidRDefault="0073747F" w:rsidP="0073747F">
            <w:pPr>
              <w:rPr>
                <w:rFonts w:ascii="Arial" w:hAnsi="Arial" w:cs="Arial"/>
                <w:sz w:val="17"/>
                <w:szCs w:val="17"/>
              </w:rPr>
            </w:pPr>
            <w:r w:rsidRPr="00FC3854">
              <w:rPr>
                <w:rFonts w:ascii="Arial" w:hAnsi="Arial" w:cs="Arial"/>
                <w:sz w:val="17"/>
                <w:szCs w:val="17"/>
              </w:rPr>
              <w:t>травмы; поражение мягких тканей; переломы; черепно-мозговая травма; ампутация конечностей; термический ожог; летальный исход</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Обрушение строительных конструкций по всему монтажному строительному горизонту.</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Травма в результате заваливания или раздавливания.</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травмы; поражение мягких тканей; переломы; черепно-мозговая травма; ампутация конечностей; термический ожог; летальный исход</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Обрушение подземных конструкций при монтаже.</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Травма в результате заваливания или раздавливания.</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травмы; поражение мягких тканей; переломы; черепно-мозговая травма; ампутация конечностей; термический ожог; летальный исход</w:t>
            </w:r>
          </w:p>
          <w:p w:rsidR="0073747F" w:rsidRPr="00FC3854" w:rsidRDefault="0073747F" w:rsidP="0073747F">
            <w:pPr>
              <w:rPr>
                <w:rFonts w:ascii="Arial" w:hAnsi="Arial" w:cs="Arial"/>
                <w:sz w:val="17"/>
                <w:szCs w:val="17"/>
              </w:rPr>
            </w:pP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Обрушение подземных конструкций при эксплуатации.</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Травма в результате заваливания или раздавливания.</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травмы; поражение мягких тканей; переломы; черепно-мозговая травма; ампутация конечностей; термический ожог; летальный исход</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Высокая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Аэрозоли преимущественно фиброгенного действия (АПФД).</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Повреждение органов дыхания частицами пыли.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Повреждение глаз и кожных покровов вследствие воздействия пыли.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термический ожог; поражение органов зрения; раздражение слизистых оболочек и дыхательных путей; снижение остроты зрения;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Повреждение органов дыхания вследствие воздействия воздушных взвесей вредных химических веществ.</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Повреждение органов дыхания вследствие воздействия воздушных взвесей, содержащих смазочные масла.</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Воздействие на органы дыхания воздушных взвесей, содержащих чистящие и обезжиривающие вещества.</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Недостаток кислорода в воздухе рабочей зоны в замкнутых технологических емкостях, из-за вытеснения его другими газами или жидкостями</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Развитие гипоксии или удушья из-за недостатка кислорода в замкнутых технологических емкостях</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Развитие гипоксии или удушья из-за вытеснения его другими газами или жидкостями</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Развитие гипоксии или удушья из-за недостатка кислорода в подземных сооружениях</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Развитие гипоксии или удушья из-за недостатка кислорода в безвоздушных средах</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поражение органов дыхания; раздражение слизистых оболочек и дыхательных путей; профессиональные заболевания; заболевания органов дыхания;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Средняя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Дикие или домашние животные</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Укус животного</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переломы; заражение патогенными микроорганизмами; порезы;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Травма, нанесенная зубами и когтями животного</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переломы; заражение патогенными микроорганизмами; порезы;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Заражение животным</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переломы; заражение патогенными микроорганизмами; порезы;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Нападение животного</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переломы; заражение патогенными микроорганизмами; порезы;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Отравление ядами животного происхождения</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переломы; заражение патогенными микроорганизмами; порезы;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5000" w:type="pct"/>
            <w:gridSpan w:val="5"/>
            <w:shd w:val="clear" w:color="auto" w:fill="auto"/>
            <w:vAlign w:val="center"/>
          </w:tcPr>
          <w:p w:rsidR="0073747F" w:rsidRPr="00FC3854" w:rsidRDefault="0073747F" w:rsidP="007A151C">
            <w:pPr>
              <w:rPr>
                <w:rFonts w:ascii="Arial" w:hAnsi="Arial" w:cs="Arial"/>
                <w:b/>
                <w:sz w:val="17"/>
                <w:szCs w:val="17"/>
              </w:rPr>
            </w:pPr>
            <w:r w:rsidRPr="00FC3854">
              <w:rPr>
                <w:rFonts w:ascii="Arial" w:hAnsi="Arial" w:cs="Arial"/>
                <w:b/>
                <w:sz w:val="17"/>
                <w:szCs w:val="17"/>
              </w:rPr>
              <w:t>Наличие на рабочем месте паукообразных и насекомых, включая кровососущих</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переломы; заражение патогенными микроорганизмами; порезы;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Попадание в организм насекомого или паукообразного</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переломы; заражение патогенными микроорганизмами; порезы;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r w:rsidR="0073747F" w:rsidRPr="00FC3854" w:rsidTr="0073747F">
        <w:trPr>
          <w:trHeight w:val="20"/>
        </w:trPr>
        <w:tc>
          <w:tcPr>
            <w:tcW w:w="1270" w:type="pct"/>
            <w:shd w:val="clear" w:color="auto" w:fill="auto"/>
            <w:vAlign w:val="center"/>
          </w:tcPr>
          <w:p w:rsidR="0073747F" w:rsidRPr="00FC3854" w:rsidRDefault="0073747F" w:rsidP="007A151C">
            <w:pPr>
              <w:rPr>
                <w:rFonts w:ascii="Arial" w:hAnsi="Arial" w:cs="Arial"/>
                <w:sz w:val="17"/>
                <w:szCs w:val="17"/>
              </w:rPr>
            </w:pPr>
            <w:r w:rsidRPr="00FC3854">
              <w:rPr>
                <w:rFonts w:ascii="Arial" w:hAnsi="Arial" w:cs="Arial"/>
                <w:sz w:val="17"/>
                <w:szCs w:val="17"/>
              </w:rPr>
              <w:t>Заражение инфекционным заболеванием или гельминтозом (паразитическими червями) через укусы кровососущих насекомых или паукообразных</w:t>
            </w:r>
          </w:p>
        </w:tc>
        <w:tc>
          <w:tcPr>
            <w:tcW w:w="621" w:type="pct"/>
            <w:shd w:val="clear" w:color="auto" w:fill="auto"/>
            <w:vAlign w:val="center"/>
          </w:tcPr>
          <w:p w:rsidR="0073747F" w:rsidRPr="00FC3854" w:rsidRDefault="0073747F" w:rsidP="0073747F">
            <w:pPr>
              <w:rPr>
                <w:rFonts w:ascii="Arial" w:hAnsi="Arial" w:cs="Arial"/>
                <w:sz w:val="17"/>
                <w:szCs w:val="17"/>
              </w:rPr>
            </w:pPr>
            <w:r w:rsidRPr="00FC3854">
              <w:rPr>
                <w:rFonts w:ascii="Arial" w:hAnsi="Arial" w:cs="Arial"/>
                <w:sz w:val="17"/>
                <w:szCs w:val="17"/>
              </w:rPr>
              <w:t>Приемлемый</w:t>
            </w:r>
          </w:p>
        </w:tc>
        <w:tc>
          <w:tcPr>
            <w:tcW w:w="1663" w:type="pct"/>
            <w:shd w:val="clear" w:color="auto" w:fill="auto"/>
            <w:vAlign w:val="center"/>
          </w:tcPr>
          <w:p w:rsidR="0073747F" w:rsidRPr="00FC3854" w:rsidRDefault="0073747F" w:rsidP="0073747F">
            <w:pPr>
              <w:jc w:val="both"/>
              <w:rPr>
                <w:rFonts w:ascii="Arial" w:hAnsi="Arial" w:cs="Arial"/>
                <w:sz w:val="17"/>
                <w:szCs w:val="17"/>
              </w:rPr>
            </w:pPr>
            <w:r w:rsidRPr="00FC3854">
              <w:rPr>
                <w:rFonts w:ascii="Arial" w:hAnsi="Arial" w:cs="Arial"/>
                <w:sz w:val="17"/>
                <w:szCs w:val="17"/>
              </w:rPr>
              <w:t>ухудшение самочувствия; травмы; поражение мягких тканей; переломы; заражение патогенными микроорганизмами; порезы; недомогание</w:t>
            </w:r>
          </w:p>
        </w:tc>
        <w:tc>
          <w:tcPr>
            <w:tcW w:w="750"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Низкая</w:t>
            </w:r>
          </w:p>
        </w:tc>
        <w:tc>
          <w:tcPr>
            <w:tcW w:w="695" w:type="pct"/>
            <w:shd w:val="clear" w:color="auto" w:fill="auto"/>
            <w:vAlign w:val="center"/>
          </w:tcPr>
          <w:p w:rsidR="0073747F" w:rsidRPr="00FC3854" w:rsidRDefault="0073747F" w:rsidP="0073747F">
            <w:pPr>
              <w:jc w:val="center"/>
              <w:rPr>
                <w:rFonts w:ascii="Arial" w:hAnsi="Arial" w:cs="Arial"/>
                <w:sz w:val="17"/>
                <w:szCs w:val="17"/>
              </w:rPr>
            </w:pPr>
            <w:r w:rsidRPr="00FC3854">
              <w:rPr>
                <w:rFonts w:ascii="Arial" w:hAnsi="Arial" w:cs="Arial"/>
                <w:sz w:val="17"/>
                <w:szCs w:val="17"/>
              </w:rPr>
              <w:t>Значительная</w:t>
            </w:r>
          </w:p>
        </w:tc>
      </w:tr>
    </w:tbl>
    <w:p w:rsidR="0073747F" w:rsidRPr="00FC3854" w:rsidRDefault="0073747F" w:rsidP="0073747F">
      <w:pPr>
        <w:widowControl w:val="0"/>
        <w:overflowPunct w:val="0"/>
        <w:autoSpaceDE w:val="0"/>
        <w:autoSpaceDN w:val="0"/>
        <w:adjustRightInd w:val="0"/>
        <w:ind w:firstLine="851"/>
        <w:rPr>
          <w:rFonts w:ascii="Arial" w:hAnsi="Arial" w:cs="Arial"/>
          <w:sz w:val="17"/>
          <w:szCs w:val="17"/>
        </w:rPr>
      </w:pPr>
    </w:p>
    <w:p w:rsidR="0073747F" w:rsidRPr="00FC3854" w:rsidRDefault="0073747F" w:rsidP="0073747F">
      <w:pPr>
        <w:rPr>
          <w:rFonts w:ascii="Arial" w:hAnsi="Arial" w:cs="Arial"/>
          <w:sz w:val="17"/>
          <w:szCs w:val="17"/>
        </w:rPr>
      </w:pPr>
      <w:r w:rsidRPr="00FC3854">
        <w:rPr>
          <w:rFonts w:ascii="Arial" w:hAnsi="Arial" w:cs="Arial"/>
          <w:b/>
          <w:sz w:val="17"/>
          <w:szCs w:val="17"/>
        </w:rPr>
        <w:t>*Вероятности возникновения</w:t>
      </w:r>
    </w:p>
    <w:p w:rsidR="0073747F" w:rsidRPr="00FC3854" w:rsidRDefault="0073747F" w:rsidP="0073747F">
      <w:pPr>
        <w:jc w:val="center"/>
        <w:rPr>
          <w:rFonts w:ascii="Arial" w:hAnsi="Arial" w:cs="Arial"/>
          <w:sz w:val="17"/>
          <w:szCs w:val="17"/>
        </w:rPr>
      </w:pPr>
    </w:p>
    <w:tbl>
      <w:tblPr>
        <w:tblStyle w:val="aa"/>
        <w:tblW w:w="0" w:type="auto"/>
        <w:tblLook w:val="04A0" w:firstRow="1" w:lastRow="0" w:firstColumn="1" w:lastColumn="0" w:noHBand="0" w:noVBand="1"/>
      </w:tblPr>
      <w:tblGrid>
        <w:gridCol w:w="1524"/>
        <w:gridCol w:w="4147"/>
      </w:tblGrid>
      <w:tr w:rsidR="0073747F" w:rsidRPr="00FC3854" w:rsidTr="0073747F">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Незначительная</w:t>
            </w:r>
          </w:p>
        </w:tc>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Практически невозможно</w:t>
            </w:r>
          </w:p>
        </w:tc>
      </w:tr>
      <w:tr w:rsidR="0073747F" w:rsidRPr="00FC3854" w:rsidTr="0073747F">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Низкая</w:t>
            </w:r>
          </w:p>
        </w:tc>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Условия возникают в отдельных случаях</w:t>
            </w:r>
          </w:p>
        </w:tc>
      </w:tr>
      <w:tr w:rsidR="0073747F" w:rsidRPr="00FC3854" w:rsidTr="0073747F">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Средняя</w:t>
            </w:r>
          </w:p>
        </w:tc>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Условия могут реально и неожиданно возникнуть</w:t>
            </w:r>
          </w:p>
        </w:tc>
      </w:tr>
      <w:tr w:rsidR="0073747F" w:rsidRPr="00FC3854" w:rsidTr="0073747F">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Высокая</w:t>
            </w:r>
          </w:p>
        </w:tc>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Условия возникают</w:t>
            </w:r>
          </w:p>
        </w:tc>
      </w:tr>
      <w:tr w:rsidR="0073747F" w:rsidRPr="00FC3854" w:rsidTr="0073747F">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Очень высокая</w:t>
            </w:r>
          </w:p>
        </w:tc>
        <w:tc>
          <w:tcPr>
            <w:tcW w:w="0" w:type="auto"/>
          </w:tcPr>
          <w:p w:rsidR="0073747F" w:rsidRPr="00FC3854" w:rsidRDefault="0073747F" w:rsidP="0073747F">
            <w:pPr>
              <w:jc w:val="both"/>
              <w:rPr>
                <w:rFonts w:ascii="Arial" w:hAnsi="Arial" w:cs="Arial"/>
                <w:sz w:val="17"/>
                <w:szCs w:val="17"/>
              </w:rPr>
            </w:pPr>
            <w:r w:rsidRPr="00FC3854">
              <w:rPr>
                <w:rFonts w:ascii="Arial" w:hAnsi="Arial" w:cs="Arial"/>
                <w:sz w:val="17"/>
                <w:szCs w:val="17"/>
              </w:rPr>
              <w:t>Условия обязательно возникают</w:t>
            </w:r>
          </w:p>
        </w:tc>
      </w:tr>
    </w:tbl>
    <w:p w:rsidR="0073747F" w:rsidRPr="00FC3854" w:rsidRDefault="0073747F" w:rsidP="0073747F">
      <w:pPr>
        <w:shd w:val="clear" w:color="auto" w:fill="FFFFFF"/>
        <w:jc w:val="center"/>
        <w:rPr>
          <w:rFonts w:ascii="Arial" w:hAnsi="Arial" w:cs="Arial"/>
          <w:b/>
          <w:bCs/>
          <w:color w:val="000000"/>
          <w:sz w:val="17"/>
          <w:szCs w:val="17"/>
        </w:rPr>
      </w:pPr>
    </w:p>
    <w:p w:rsidR="0073747F" w:rsidRPr="00FC3854" w:rsidRDefault="0073747F" w:rsidP="0073747F">
      <w:pPr>
        <w:shd w:val="clear" w:color="auto" w:fill="FFFFFF"/>
        <w:jc w:val="center"/>
        <w:rPr>
          <w:rFonts w:ascii="Arial" w:hAnsi="Arial" w:cs="Arial"/>
          <w:b/>
          <w:bCs/>
          <w:color w:val="000000"/>
          <w:sz w:val="17"/>
          <w:szCs w:val="17"/>
        </w:rPr>
      </w:pPr>
      <w:r w:rsidRPr="00FC3854">
        <w:rPr>
          <w:rFonts w:ascii="Arial" w:hAnsi="Arial" w:cs="Arial"/>
          <w:b/>
          <w:bCs/>
          <w:color w:val="000000"/>
          <w:sz w:val="17"/>
          <w:szCs w:val="17"/>
        </w:rPr>
        <w:t>**Оценка степени тяжести последствий</w:t>
      </w:r>
    </w:p>
    <w:p w:rsidR="0073747F" w:rsidRPr="00FC3854" w:rsidRDefault="0073747F" w:rsidP="0073747F">
      <w:pPr>
        <w:shd w:val="clear" w:color="auto" w:fill="FFFFFF"/>
        <w:jc w:val="center"/>
        <w:rPr>
          <w:rFonts w:ascii="Arial" w:hAnsi="Arial" w:cs="Arial"/>
          <w:b/>
          <w:bCs/>
          <w:color w:val="00000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8134"/>
      </w:tblGrid>
      <w:tr w:rsidR="0073747F" w:rsidRPr="00FC3854" w:rsidTr="0073747F">
        <w:tc>
          <w:tcPr>
            <w:tcW w:w="888" w:type="pct"/>
            <w:tcMar>
              <w:top w:w="90" w:type="dxa"/>
              <w:left w:w="60" w:type="dxa"/>
              <w:bottom w:w="90" w:type="dxa"/>
              <w:right w:w="60" w:type="dxa"/>
            </w:tcMar>
            <w:hideMark/>
          </w:tcPr>
          <w:p w:rsidR="0073747F" w:rsidRPr="00FC3854" w:rsidRDefault="0073747F" w:rsidP="0073747F">
            <w:pPr>
              <w:jc w:val="center"/>
              <w:rPr>
                <w:rFonts w:ascii="Arial" w:hAnsi="Arial" w:cs="Arial"/>
                <w:sz w:val="17"/>
                <w:szCs w:val="17"/>
              </w:rPr>
            </w:pPr>
            <w:r w:rsidRPr="00FC3854">
              <w:rPr>
                <w:rFonts w:ascii="Arial" w:hAnsi="Arial" w:cs="Arial"/>
                <w:sz w:val="17"/>
                <w:szCs w:val="17"/>
              </w:rPr>
              <w:t>Тяжесть последствий</w:t>
            </w:r>
          </w:p>
        </w:tc>
        <w:tc>
          <w:tcPr>
            <w:tcW w:w="4112" w:type="pct"/>
            <w:tcMar>
              <w:top w:w="90" w:type="dxa"/>
              <w:left w:w="60" w:type="dxa"/>
              <w:bottom w:w="90" w:type="dxa"/>
              <w:right w:w="60" w:type="dxa"/>
            </w:tcMar>
            <w:hideMark/>
          </w:tcPr>
          <w:p w:rsidR="0073747F" w:rsidRPr="00FC3854" w:rsidRDefault="0073747F" w:rsidP="0073747F">
            <w:pPr>
              <w:jc w:val="center"/>
              <w:rPr>
                <w:rFonts w:ascii="Arial" w:hAnsi="Arial" w:cs="Arial"/>
                <w:sz w:val="17"/>
                <w:szCs w:val="17"/>
              </w:rPr>
            </w:pPr>
            <w:r w:rsidRPr="00FC3854">
              <w:rPr>
                <w:rFonts w:ascii="Arial" w:hAnsi="Arial" w:cs="Arial"/>
                <w:sz w:val="17"/>
                <w:szCs w:val="17"/>
              </w:rPr>
              <w:t>Описание</w:t>
            </w:r>
          </w:p>
        </w:tc>
      </w:tr>
      <w:tr w:rsidR="0073747F" w:rsidRPr="00FC3854" w:rsidTr="0073747F">
        <w:tc>
          <w:tcPr>
            <w:tcW w:w="888" w:type="pct"/>
            <w:tcMar>
              <w:top w:w="90" w:type="dxa"/>
              <w:left w:w="60" w:type="dxa"/>
              <w:bottom w:w="90" w:type="dxa"/>
              <w:right w:w="60" w:type="dxa"/>
            </w:tcMar>
            <w:hideMark/>
          </w:tcPr>
          <w:p w:rsidR="0073747F" w:rsidRPr="00FC3854" w:rsidRDefault="0073747F" w:rsidP="0073747F">
            <w:pPr>
              <w:rPr>
                <w:rFonts w:ascii="Arial" w:hAnsi="Arial" w:cs="Arial"/>
                <w:sz w:val="17"/>
                <w:szCs w:val="17"/>
              </w:rPr>
            </w:pPr>
            <w:r w:rsidRPr="00FC3854">
              <w:rPr>
                <w:rFonts w:ascii="Arial" w:hAnsi="Arial" w:cs="Arial"/>
                <w:sz w:val="17"/>
                <w:szCs w:val="17"/>
              </w:rPr>
              <w:t>Катастрофическая</w:t>
            </w:r>
          </w:p>
        </w:tc>
        <w:tc>
          <w:tcPr>
            <w:tcW w:w="4112" w:type="pct"/>
            <w:tcMar>
              <w:top w:w="90" w:type="dxa"/>
              <w:left w:w="60" w:type="dxa"/>
              <w:bottom w:w="90" w:type="dxa"/>
              <w:right w:w="60" w:type="dxa"/>
            </w:tcMar>
            <w:hideMark/>
          </w:tcPr>
          <w:p w:rsidR="0073747F" w:rsidRPr="00FC3854" w:rsidRDefault="0073747F" w:rsidP="0073747F">
            <w:pPr>
              <w:rPr>
                <w:rFonts w:ascii="Arial" w:hAnsi="Arial" w:cs="Arial"/>
                <w:sz w:val="17"/>
                <w:szCs w:val="17"/>
              </w:rPr>
            </w:pPr>
            <w:r w:rsidRPr="00FC3854">
              <w:rPr>
                <w:rFonts w:ascii="Arial" w:hAnsi="Arial" w:cs="Arial"/>
                <w:sz w:val="17"/>
                <w:szCs w:val="17"/>
              </w:rPr>
              <w:t>Смертельные травмы или заболевания, групповые несчастные случаи</w:t>
            </w:r>
          </w:p>
        </w:tc>
      </w:tr>
      <w:tr w:rsidR="0073747F" w:rsidRPr="00FC3854" w:rsidTr="0073747F">
        <w:tc>
          <w:tcPr>
            <w:tcW w:w="888" w:type="pct"/>
            <w:tcMar>
              <w:top w:w="90" w:type="dxa"/>
              <w:left w:w="60" w:type="dxa"/>
              <w:bottom w:w="90" w:type="dxa"/>
              <w:right w:w="60" w:type="dxa"/>
            </w:tcMar>
            <w:hideMark/>
          </w:tcPr>
          <w:p w:rsidR="0073747F" w:rsidRPr="00FC3854" w:rsidRDefault="0073747F" w:rsidP="0073747F">
            <w:pPr>
              <w:rPr>
                <w:rFonts w:ascii="Arial" w:hAnsi="Arial" w:cs="Arial"/>
                <w:sz w:val="17"/>
                <w:szCs w:val="17"/>
              </w:rPr>
            </w:pPr>
            <w:r w:rsidRPr="00FC3854">
              <w:rPr>
                <w:rFonts w:ascii="Arial" w:hAnsi="Arial" w:cs="Arial"/>
                <w:sz w:val="17"/>
                <w:szCs w:val="17"/>
              </w:rPr>
              <w:t>Значительная</w:t>
            </w:r>
          </w:p>
        </w:tc>
        <w:tc>
          <w:tcPr>
            <w:tcW w:w="4112" w:type="pct"/>
            <w:tcMar>
              <w:top w:w="90" w:type="dxa"/>
              <w:left w:w="60" w:type="dxa"/>
              <w:bottom w:w="90" w:type="dxa"/>
              <w:right w:w="60" w:type="dxa"/>
            </w:tcMar>
            <w:hideMark/>
          </w:tcPr>
          <w:p w:rsidR="0073747F" w:rsidRPr="00FC3854" w:rsidRDefault="0073747F" w:rsidP="0073747F">
            <w:pPr>
              <w:jc w:val="both"/>
              <w:rPr>
                <w:rFonts w:ascii="Arial" w:hAnsi="Arial" w:cs="Arial"/>
                <w:sz w:val="17"/>
                <w:szCs w:val="17"/>
              </w:rPr>
            </w:pPr>
            <w:r w:rsidRPr="00FC3854">
              <w:rPr>
                <w:rFonts w:ascii="Arial" w:hAnsi="Arial" w:cs="Arial"/>
                <w:sz w:val="17"/>
                <w:szCs w:val="17"/>
              </w:rPr>
              <w:t>Несчастный случай с тяжелыми последствиями или угрожающее жизни профессиональное заболевание (включая ампутацию, серьезные и множественные переломы, групповые несчастные случаи, профессиональные раковые заболевания, острые отравления, инвалидность и глухоту).</w:t>
            </w:r>
          </w:p>
        </w:tc>
      </w:tr>
      <w:tr w:rsidR="0073747F" w:rsidRPr="00FC3854" w:rsidTr="0073747F">
        <w:tc>
          <w:tcPr>
            <w:tcW w:w="888" w:type="pct"/>
            <w:tcMar>
              <w:top w:w="90" w:type="dxa"/>
              <w:left w:w="60" w:type="dxa"/>
              <w:bottom w:w="90" w:type="dxa"/>
              <w:right w:w="60" w:type="dxa"/>
            </w:tcMar>
            <w:hideMark/>
          </w:tcPr>
          <w:p w:rsidR="0073747F" w:rsidRPr="00FC3854" w:rsidRDefault="0073747F" w:rsidP="0073747F">
            <w:pPr>
              <w:rPr>
                <w:rFonts w:ascii="Arial" w:hAnsi="Arial" w:cs="Arial"/>
                <w:sz w:val="17"/>
                <w:szCs w:val="17"/>
              </w:rPr>
            </w:pPr>
            <w:r w:rsidRPr="00FC3854">
              <w:rPr>
                <w:rFonts w:ascii="Arial" w:hAnsi="Arial" w:cs="Arial"/>
                <w:sz w:val="17"/>
                <w:szCs w:val="17"/>
              </w:rPr>
              <w:t>Средняя</w:t>
            </w:r>
          </w:p>
        </w:tc>
        <w:tc>
          <w:tcPr>
            <w:tcW w:w="4112" w:type="pct"/>
            <w:tcMar>
              <w:top w:w="90" w:type="dxa"/>
              <w:left w:w="60" w:type="dxa"/>
              <w:bottom w:w="90" w:type="dxa"/>
              <w:right w:w="60" w:type="dxa"/>
            </w:tcMar>
            <w:hideMark/>
          </w:tcPr>
          <w:p w:rsidR="0073747F" w:rsidRPr="00FC3854" w:rsidRDefault="0073747F" w:rsidP="0073747F">
            <w:pPr>
              <w:jc w:val="both"/>
              <w:rPr>
                <w:rFonts w:ascii="Arial" w:hAnsi="Arial" w:cs="Arial"/>
                <w:sz w:val="17"/>
                <w:szCs w:val="17"/>
              </w:rPr>
            </w:pPr>
            <w:r w:rsidRPr="00FC3854">
              <w:rPr>
                <w:rFonts w:ascii="Arial" w:hAnsi="Arial" w:cs="Arial"/>
                <w:sz w:val="17"/>
                <w:szCs w:val="17"/>
              </w:rPr>
              <w:t>Заболевание или травма, подразумевающие оказание медицинской помощи (включая порезы, ожоги, растяжения, вывихи и легкие переломы, дерматиты и иные повреждения верхних конечностей в процессе работы).</w:t>
            </w:r>
          </w:p>
        </w:tc>
      </w:tr>
      <w:tr w:rsidR="0073747F" w:rsidRPr="00FC3854" w:rsidTr="0073747F">
        <w:tc>
          <w:tcPr>
            <w:tcW w:w="888" w:type="pct"/>
            <w:tcMar>
              <w:top w:w="90" w:type="dxa"/>
              <w:left w:w="60" w:type="dxa"/>
              <w:bottom w:w="90" w:type="dxa"/>
              <w:right w:w="60" w:type="dxa"/>
            </w:tcMar>
            <w:hideMark/>
          </w:tcPr>
          <w:p w:rsidR="0073747F" w:rsidRPr="00FC3854" w:rsidRDefault="0073747F" w:rsidP="0073747F">
            <w:pPr>
              <w:rPr>
                <w:rFonts w:ascii="Arial" w:hAnsi="Arial" w:cs="Arial"/>
                <w:sz w:val="17"/>
                <w:szCs w:val="17"/>
              </w:rPr>
            </w:pPr>
            <w:r w:rsidRPr="00FC3854">
              <w:rPr>
                <w:rFonts w:ascii="Arial" w:hAnsi="Arial" w:cs="Arial"/>
                <w:sz w:val="17"/>
                <w:szCs w:val="17"/>
              </w:rPr>
              <w:t>Низкая</w:t>
            </w:r>
          </w:p>
        </w:tc>
        <w:tc>
          <w:tcPr>
            <w:tcW w:w="4112" w:type="pct"/>
            <w:tcMar>
              <w:top w:w="90" w:type="dxa"/>
              <w:left w:w="60" w:type="dxa"/>
              <w:bottom w:w="90" w:type="dxa"/>
              <w:right w:w="60" w:type="dxa"/>
            </w:tcMar>
            <w:hideMark/>
          </w:tcPr>
          <w:p w:rsidR="0073747F" w:rsidRPr="00FC3854" w:rsidRDefault="0073747F" w:rsidP="0073747F">
            <w:pPr>
              <w:jc w:val="both"/>
              <w:rPr>
                <w:rFonts w:ascii="Arial" w:hAnsi="Arial" w:cs="Arial"/>
                <w:sz w:val="17"/>
                <w:szCs w:val="17"/>
              </w:rPr>
            </w:pPr>
            <w:r w:rsidRPr="00FC3854">
              <w:rPr>
                <w:rFonts w:ascii="Arial" w:hAnsi="Arial" w:cs="Arial"/>
                <w:sz w:val="17"/>
                <w:szCs w:val="17"/>
              </w:rPr>
              <w:t>Заболевания и травмы, подразумевающие оказание только первой помощи (включая незначительные порезы, синяки и ссадины, повреждения здоровья, вызывающие легкий дискомфорт).</w:t>
            </w:r>
          </w:p>
        </w:tc>
      </w:tr>
      <w:tr w:rsidR="0073747F" w:rsidRPr="00FC3854" w:rsidTr="0073747F">
        <w:tc>
          <w:tcPr>
            <w:tcW w:w="888" w:type="pct"/>
            <w:tcMar>
              <w:top w:w="90" w:type="dxa"/>
              <w:left w:w="60" w:type="dxa"/>
              <w:bottom w:w="90" w:type="dxa"/>
              <w:right w:w="60" w:type="dxa"/>
            </w:tcMar>
            <w:hideMark/>
          </w:tcPr>
          <w:p w:rsidR="0073747F" w:rsidRPr="00FC3854" w:rsidRDefault="0073747F" w:rsidP="0073747F">
            <w:pPr>
              <w:rPr>
                <w:rFonts w:ascii="Arial" w:hAnsi="Arial" w:cs="Arial"/>
                <w:sz w:val="17"/>
                <w:szCs w:val="17"/>
              </w:rPr>
            </w:pPr>
            <w:r w:rsidRPr="00FC3854">
              <w:rPr>
                <w:rFonts w:ascii="Arial" w:hAnsi="Arial" w:cs="Arial"/>
                <w:sz w:val="17"/>
                <w:szCs w:val="17"/>
              </w:rPr>
              <w:t>Незначительная</w:t>
            </w:r>
          </w:p>
        </w:tc>
        <w:tc>
          <w:tcPr>
            <w:tcW w:w="4112" w:type="pct"/>
            <w:tcMar>
              <w:top w:w="90" w:type="dxa"/>
              <w:left w:w="60" w:type="dxa"/>
              <w:bottom w:w="90" w:type="dxa"/>
              <w:right w:w="60" w:type="dxa"/>
            </w:tcMar>
            <w:hideMark/>
          </w:tcPr>
          <w:p w:rsidR="0073747F" w:rsidRPr="00FC3854" w:rsidRDefault="0073747F" w:rsidP="0073747F">
            <w:pPr>
              <w:rPr>
                <w:rFonts w:ascii="Arial" w:hAnsi="Arial" w:cs="Arial"/>
                <w:sz w:val="17"/>
                <w:szCs w:val="17"/>
              </w:rPr>
            </w:pPr>
            <w:r w:rsidRPr="00FC3854">
              <w:rPr>
                <w:rFonts w:ascii="Arial" w:hAnsi="Arial" w:cs="Arial"/>
                <w:sz w:val="17"/>
                <w:szCs w:val="17"/>
              </w:rPr>
              <w:t>Незначительные повреждения.</w:t>
            </w:r>
          </w:p>
        </w:tc>
      </w:tr>
    </w:tbl>
    <w:p w:rsidR="0073747F" w:rsidRPr="00FC3854" w:rsidRDefault="0073747F" w:rsidP="0073747F">
      <w:pPr>
        <w:rPr>
          <w:rFonts w:ascii="Arial" w:hAnsi="Arial" w:cs="Arial"/>
          <w:sz w:val="17"/>
          <w:szCs w:val="17"/>
        </w:rPr>
      </w:pPr>
    </w:p>
    <w:p w:rsidR="00323CE7" w:rsidRPr="000960A9" w:rsidRDefault="00323CE7" w:rsidP="00323CE7">
      <w:pPr>
        <w:rPr>
          <w:sz w:val="20"/>
          <w:szCs w:val="20"/>
        </w:rPr>
      </w:pPr>
    </w:p>
    <w:sectPr w:rsidR="00323CE7" w:rsidRPr="000960A9" w:rsidSect="0073747F">
      <w:pgSz w:w="11907" w:h="16839"/>
      <w:pgMar w:top="709" w:right="567" w:bottom="42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BE4" w:rsidRDefault="00D81BE4" w:rsidP="00174CCD">
      <w:r>
        <w:separator/>
      </w:r>
    </w:p>
  </w:endnote>
  <w:endnote w:type="continuationSeparator" w:id="0">
    <w:p w:rsidR="00D81BE4" w:rsidRDefault="00D81BE4" w:rsidP="0017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BE4" w:rsidRDefault="00D81BE4" w:rsidP="00174CCD">
      <w:r>
        <w:separator/>
      </w:r>
    </w:p>
  </w:footnote>
  <w:footnote w:type="continuationSeparator" w:id="0">
    <w:p w:rsidR="00D81BE4" w:rsidRDefault="00D81BE4" w:rsidP="00174C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36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84EC7"/>
    <w:multiLevelType w:val="hybridMultilevel"/>
    <w:tmpl w:val="D1C869D0"/>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5F57917"/>
    <w:multiLevelType w:val="hybridMultilevel"/>
    <w:tmpl w:val="96AEF882"/>
    <w:lvl w:ilvl="0" w:tplc="027E0E7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53605B4B"/>
    <w:multiLevelType w:val="hybridMultilevel"/>
    <w:tmpl w:val="B3BA82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74310A"/>
    <w:multiLevelType w:val="hybridMultilevel"/>
    <w:tmpl w:val="F72CE3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5D301B"/>
    <w:multiLevelType w:val="hybridMultilevel"/>
    <w:tmpl w:val="71EA7FFC"/>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97"/>
    <w:rsid w:val="00000BA1"/>
    <w:rsid w:val="00002876"/>
    <w:rsid w:val="000028F1"/>
    <w:rsid w:val="00003D6E"/>
    <w:rsid w:val="00013227"/>
    <w:rsid w:val="0001652A"/>
    <w:rsid w:val="0001768C"/>
    <w:rsid w:val="00022172"/>
    <w:rsid w:val="00025DF1"/>
    <w:rsid w:val="00031A21"/>
    <w:rsid w:val="00036954"/>
    <w:rsid w:val="000417B8"/>
    <w:rsid w:val="00042ECE"/>
    <w:rsid w:val="00043C55"/>
    <w:rsid w:val="00047D6F"/>
    <w:rsid w:val="000519A3"/>
    <w:rsid w:val="00057280"/>
    <w:rsid w:val="00062FD2"/>
    <w:rsid w:val="00063C61"/>
    <w:rsid w:val="00071446"/>
    <w:rsid w:val="000722F5"/>
    <w:rsid w:val="0007347D"/>
    <w:rsid w:val="00074DEF"/>
    <w:rsid w:val="00085F2B"/>
    <w:rsid w:val="00090D1F"/>
    <w:rsid w:val="00093372"/>
    <w:rsid w:val="00095655"/>
    <w:rsid w:val="00096A20"/>
    <w:rsid w:val="00097735"/>
    <w:rsid w:val="000A107E"/>
    <w:rsid w:val="000A2054"/>
    <w:rsid w:val="000A4ACA"/>
    <w:rsid w:val="000B2647"/>
    <w:rsid w:val="000B3B5A"/>
    <w:rsid w:val="000B6C50"/>
    <w:rsid w:val="000B768E"/>
    <w:rsid w:val="000D18C3"/>
    <w:rsid w:val="000D6BDD"/>
    <w:rsid w:val="000E0748"/>
    <w:rsid w:val="000E08DA"/>
    <w:rsid w:val="000E3B46"/>
    <w:rsid w:val="000E46F5"/>
    <w:rsid w:val="000F0B74"/>
    <w:rsid w:val="00100F83"/>
    <w:rsid w:val="0010380E"/>
    <w:rsid w:val="00105DB7"/>
    <w:rsid w:val="0012195E"/>
    <w:rsid w:val="00127D9F"/>
    <w:rsid w:val="0013562A"/>
    <w:rsid w:val="00136500"/>
    <w:rsid w:val="00137E36"/>
    <w:rsid w:val="0014466E"/>
    <w:rsid w:val="00144FE1"/>
    <w:rsid w:val="001534A6"/>
    <w:rsid w:val="00165258"/>
    <w:rsid w:val="001671D3"/>
    <w:rsid w:val="001718D6"/>
    <w:rsid w:val="001727AE"/>
    <w:rsid w:val="00174CCD"/>
    <w:rsid w:val="0018126F"/>
    <w:rsid w:val="0019188D"/>
    <w:rsid w:val="00193F63"/>
    <w:rsid w:val="001946DE"/>
    <w:rsid w:val="001951BF"/>
    <w:rsid w:val="001A267A"/>
    <w:rsid w:val="001A26EC"/>
    <w:rsid w:val="001A2D65"/>
    <w:rsid w:val="001A5A74"/>
    <w:rsid w:val="001B119B"/>
    <w:rsid w:val="001B59D1"/>
    <w:rsid w:val="001B72D1"/>
    <w:rsid w:val="001C41C9"/>
    <w:rsid w:val="001C6252"/>
    <w:rsid w:val="001D30F4"/>
    <w:rsid w:val="001D62BD"/>
    <w:rsid w:val="001D6D8D"/>
    <w:rsid w:val="001D7F3C"/>
    <w:rsid w:val="001E1615"/>
    <w:rsid w:val="001E21CA"/>
    <w:rsid w:val="001E2270"/>
    <w:rsid w:val="001E2DA4"/>
    <w:rsid w:val="001E75EE"/>
    <w:rsid w:val="001F1A0F"/>
    <w:rsid w:val="001F399D"/>
    <w:rsid w:val="001F43C8"/>
    <w:rsid w:val="001F59B2"/>
    <w:rsid w:val="001F5D68"/>
    <w:rsid w:val="001F7C58"/>
    <w:rsid w:val="00201945"/>
    <w:rsid w:val="00203E4F"/>
    <w:rsid w:val="002057D8"/>
    <w:rsid w:val="00210516"/>
    <w:rsid w:val="00217588"/>
    <w:rsid w:val="00232B87"/>
    <w:rsid w:val="00243B17"/>
    <w:rsid w:val="00247D1E"/>
    <w:rsid w:val="0025185D"/>
    <w:rsid w:val="00256A92"/>
    <w:rsid w:val="00260EA1"/>
    <w:rsid w:val="0026284B"/>
    <w:rsid w:val="00263933"/>
    <w:rsid w:val="00265106"/>
    <w:rsid w:val="0026683A"/>
    <w:rsid w:val="00271D58"/>
    <w:rsid w:val="002721F7"/>
    <w:rsid w:val="002753FD"/>
    <w:rsid w:val="002808D0"/>
    <w:rsid w:val="00291C80"/>
    <w:rsid w:val="002A237F"/>
    <w:rsid w:val="002A376B"/>
    <w:rsid w:val="002B4F14"/>
    <w:rsid w:val="002B6A6D"/>
    <w:rsid w:val="002C147A"/>
    <w:rsid w:val="002C292A"/>
    <w:rsid w:val="002C52C7"/>
    <w:rsid w:val="002C6F2E"/>
    <w:rsid w:val="002E0E37"/>
    <w:rsid w:val="002E648D"/>
    <w:rsid w:val="003156C4"/>
    <w:rsid w:val="003206B4"/>
    <w:rsid w:val="00323BC7"/>
    <w:rsid w:val="00323CE7"/>
    <w:rsid w:val="00325F9B"/>
    <w:rsid w:val="003268F6"/>
    <w:rsid w:val="003315CB"/>
    <w:rsid w:val="00337B9A"/>
    <w:rsid w:val="003443C6"/>
    <w:rsid w:val="00346243"/>
    <w:rsid w:val="003478A7"/>
    <w:rsid w:val="003521C8"/>
    <w:rsid w:val="00353141"/>
    <w:rsid w:val="00354601"/>
    <w:rsid w:val="00354A64"/>
    <w:rsid w:val="003573D0"/>
    <w:rsid w:val="0035763B"/>
    <w:rsid w:val="00360FC2"/>
    <w:rsid w:val="003674E8"/>
    <w:rsid w:val="003707A4"/>
    <w:rsid w:val="0037420A"/>
    <w:rsid w:val="003825FB"/>
    <w:rsid w:val="00385DAE"/>
    <w:rsid w:val="003911B3"/>
    <w:rsid w:val="00391BBA"/>
    <w:rsid w:val="003955CA"/>
    <w:rsid w:val="0039593B"/>
    <w:rsid w:val="003A1FEF"/>
    <w:rsid w:val="003B0405"/>
    <w:rsid w:val="003B359F"/>
    <w:rsid w:val="003B60C0"/>
    <w:rsid w:val="003C455A"/>
    <w:rsid w:val="003D6473"/>
    <w:rsid w:val="003D744B"/>
    <w:rsid w:val="003E12CA"/>
    <w:rsid w:val="003E480C"/>
    <w:rsid w:val="003F18B7"/>
    <w:rsid w:val="003F43E6"/>
    <w:rsid w:val="003F5A14"/>
    <w:rsid w:val="0040045E"/>
    <w:rsid w:val="00401AD1"/>
    <w:rsid w:val="00406D73"/>
    <w:rsid w:val="00407138"/>
    <w:rsid w:val="00407910"/>
    <w:rsid w:val="004103D1"/>
    <w:rsid w:val="00410F07"/>
    <w:rsid w:val="0041146B"/>
    <w:rsid w:val="0041146F"/>
    <w:rsid w:val="004145E7"/>
    <w:rsid w:val="00414A07"/>
    <w:rsid w:val="00414CF9"/>
    <w:rsid w:val="00431178"/>
    <w:rsid w:val="004317DB"/>
    <w:rsid w:val="00433123"/>
    <w:rsid w:val="004415EA"/>
    <w:rsid w:val="00441AFC"/>
    <w:rsid w:val="004457A5"/>
    <w:rsid w:val="0044677A"/>
    <w:rsid w:val="004525E9"/>
    <w:rsid w:val="00465D70"/>
    <w:rsid w:val="004714BC"/>
    <w:rsid w:val="00474CC4"/>
    <w:rsid w:val="004766F0"/>
    <w:rsid w:val="004777E7"/>
    <w:rsid w:val="00477F5A"/>
    <w:rsid w:val="00483F18"/>
    <w:rsid w:val="00494105"/>
    <w:rsid w:val="004A0568"/>
    <w:rsid w:val="004A10D6"/>
    <w:rsid w:val="004B31D6"/>
    <w:rsid w:val="004B66E6"/>
    <w:rsid w:val="004C18FB"/>
    <w:rsid w:val="004C40D6"/>
    <w:rsid w:val="004C75F3"/>
    <w:rsid w:val="004D210D"/>
    <w:rsid w:val="004D337C"/>
    <w:rsid w:val="004D3A8B"/>
    <w:rsid w:val="004E1D49"/>
    <w:rsid w:val="004E5793"/>
    <w:rsid w:val="004E7E46"/>
    <w:rsid w:val="004F48D8"/>
    <w:rsid w:val="004F699A"/>
    <w:rsid w:val="004F7812"/>
    <w:rsid w:val="005001E1"/>
    <w:rsid w:val="00503F92"/>
    <w:rsid w:val="00512086"/>
    <w:rsid w:val="005166C8"/>
    <w:rsid w:val="00521AAB"/>
    <w:rsid w:val="00525CA0"/>
    <w:rsid w:val="005332F6"/>
    <w:rsid w:val="00533ABF"/>
    <w:rsid w:val="00535720"/>
    <w:rsid w:val="0054317C"/>
    <w:rsid w:val="00543C8D"/>
    <w:rsid w:val="005446C3"/>
    <w:rsid w:val="00546301"/>
    <w:rsid w:val="00546829"/>
    <w:rsid w:val="0055630B"/>
    <w:rsid w:val="00573A74"/>
    <w:rsid w:val="005748DD"/>
    <w:rsid w:val="00577CA2"/>
    <w:rsid w:val="00585E91"/>
    <w:rsid w:val="005940B3"/>
    <w:rsid w:val="00594191"/>
    <w:rsid w:val="005944ED"/>
    <w:rsid w:val="005A0503"/>
    <w:rsid w:val="005A4146"/>
    <w:rsid w:val="005A5855"/>
    <w:rsid w:val="005A5EBD"/>
    <w:rsid w:val="005B21F5"/>
    <w:rsid w:val="005D20E2"/>
    <w:rsid w:val="005D3435"/>
    <w:rsid w:val="005E3100"/>
    <w:rsid w:val="005F053E"/>
    <w:rsid w:val="005F202A"/>
    <w:rsid w:val="00611F4B"/>
    <w:rsid w:val="00616B4F"/>
    <w:rsid w:val="0062056F"/>
    <w:rsid w:val="00620E71"/>
    <w:rsid w:val="00631874"/>
    <w:rsid w:val="00633FC2"/>
    <w:rsid w:val="00635052"/>
    <w:rsid w:val="00636AE5"/>
    <w:rsid w:val="00636DEB"/>
    <w:rsid w:val="006410C9"/>
    <w:rsid w:val="006411A4"/>
    <w:rsid w:val="00641A28"/>
    <w:rsid w:val="006436A5"/>
    <w:rsid w:val="00647044"/>
    <w:rsid w:val="006474EA"/>
    <w:rsid w:val="0065464C"/>
    <w:rsid w:val="0065608E"/>
    <w:rsid w:val="00656ADB"/>
    <w:rsid w:val="00661E55"/>
    <w:rsid w:val="00664C97"/>
    <w:rsid w:val="00665F7C"/>
    <w:rsid w:val="006678E8"/>
    <w:rsid w:val="00676124"/>
    <w:rsid w:val="00682639"/>
    <w:rsid w:val="00685366"/>
    <w:rsid w:val="00686805"/>
    <w:rsid w:val="00692DFF"/>
    <w:rsid w:val="00692E7C"/>
    <w:rsid w:val="00695722"/>
    <w:rsid w:val="006A37C9"/>
    <w:rsid w:val="006A4372"/>
    <w:rsid w:val="006B0513"/>
    <w:rsid w:val="006C669D"/>
    <w:rsid w:val="006D0CAD"/>
    <w:rsid w:val="006D74BD"/>
    <w:rsid w:val="006E5CFF"/>
    <w:rsid w:val="006E6D90"/>
    <w:rsid w:val="006F00C3"/>
    <w:rsid w:val="006F3CAF"/>
    <w:rsid w:val="00700F36"/>
    <w:rsid w:val="007145F8"/>
    <w:rsid w:val="00716C71"/>
    <w:rsid w:val="00726CF3"/>
    <w:rsid w:val="0073747F"/>
    <w:rsid w:val="007430CE"/>
    <w:rsid w:val="0074714D"/>
    <w:rsid w:val="00752442"/>
    <w:rsid w:val="00752600"/>
    <w:rsid w:val="00757584"/>
    <w:rsid w:val="00760CD8"/>
    <w:rsid w:val="00761396"/>
    <w:rsid w:val="00770E1A"/>
    <w:rsid w:val="0078007A"/>
    <w:rsid w:val="007839C8"/>
    <w:rsid w:val="0078494D"/>
    <w:rsid w:val="00787BBB"/>
    <w:rsid w:val="0079002D"/>
    <w:rsid w:val="0079151E"/>
    <w:rsid w:val="00797475"/>
    <w:rsid w:val="007A08FD"/>
    <w:rsid w:val="007A0C1E"/>
    <w:rsid w:val="007A0E43"/>
    <w:rsid w:val="007A151C"/>
    <w:rsid w:val="007B184C"/>
    <w:rsid w:val="007B2957"/>
    <w:rsid w:val="007B39B0"/>
    <w:rsid w:val="007B46EE"/>
    <w:rsid w:val="007B5CAD"/>
    <w:rsid w:val="007C033D"/>
    <w:rsid w:val="007C40A4"/>
    <w:rsid w:val="007D004E"/>
    <w:rsid w:val="007D474B"/>
    <w:rsid w:val="007E3C16"/>
    <w:rsid w:val="007F03C3"/>
    <w:rsid w:val="00805094"/>
    <w:rsid w:val="00811160"/>
    <w:rsid w:val="00811291"/>
    <w:rsid w:val="00812EDE"/>
    <w:rsid w:val="008207D4"/>
    <w:rsid w:val="0082349D"/>
    <w:rsid w:val="00823A58"/>
    <w:rsid w:val="0082626C"/>
    <w:rsid w:val="00826384"/>
    <w:rsid w:val="00826559"/>
    <w:rsid w:val="008342F1"/>
    <w:rsid w:val="008349D8"/>
    <w:rsid w:val="00840B39"/>
    <w:rsid w:val="00841E66"/>
    <w:rsid w:val="0084504B"/>
    <w:rsid w:val="008455D8"/>
    <w:rsid w:val="00847ADD"/>
    <w:rsid w:val="00851943"/>
    <w:rsid w:val="00856B19"/>
    <w:rsid w:val="00857157"/>
    <w:rsid w:val="00862A24"/>
    <w:rsid w:val="00863FD9"/>
    <w:rsid w:val="0086426D"/>
    <w:rsid w:val="008708D7"/>
    <w:rsid w:val="00872F09"/>
    <w:rsid w:val="0087449B"/>
    <w:rsid w:val="00877129"/>
    <w:rsid w:val="00877A93"/>
    <w:rsid w:val="00885EE3"/>
    <w:rsid w:val="00887640"/>
    <w:rsid w:val="00887D60"/>
    <w:rsid w:val="008923F0"/>
    <w:rsid w:val="00893F17"/>
    <w:rsid w:val="008978F7"/>
    <w:rsid w:val="008A2125"/>
    <w:rsid w:val="008B5BA7"/>
    <w:rsid w:val="008C558F"/>
    <w:rsid w:val="008D2F46"/>
    <w:rsid w:val="008D3BBB"/>
    <w:rsid w:val="008D7921"/>
    <w:rsid w:val="008E6FA9"/>
    <w:rsid w:val="008F00BB"/>
    <w:rsid w:val="008F13DD"/>
    <w:rsid w:val="008F167A"/>
    <w:rsid w:val="008F2560"/>
    <w:rsid w:val="00900461"/>
    <w:rsid w:val="00901C09"/>
    <w:rsid w:val="00905B5E"/>
    <w:rsid w:val="009063CB"/>
    <w:rsid w:val="009148EF"/>
    <w:rsid w:val="00930A1B"/>
    <w:rsid w:val="00931EF0"/>
    <w:rsid w:val="009359FE"/>
    <w:rsid w:val="00937959"/>
    <w:rsid w:val="00941DDA"/>
    <w:rsid w:val="00944F35"/>
    <w:rsid w:val="0094547F"/>
    <w:rsid w:val="00970FFE"/>
    <w:rsid w:val="009765C3"/>
    <w:rsid w:val="00977611"/>
    <w:rsid w:val="00980975"/>
    <w:rsid w:val="00996ADE"/>
    <w:rsid w:val="009A0EBC"/>
    <w:rsid w:val="009A611D"/>
    <w:rsid w:val="009B7D55"/>
    <w:rsid w:val="009C0561"/>
    <w:rsid w:val="009C57FF"/>
    <w:rsid w:val="009D31F0"/>
    <w:rsid w:val="009D666D"/>
    <w:rsid w:val="009D78B6"/>
    <w:rsid w:val="009E1644"/>
    <w:rsid w:val="009E3649"/>
    <w:rsid w:val="009E3D5C"/>
    <w:rsid w:val="009F1C3D"/>
    <w:rsid w:val="00A00852"/>
    <w:rsid w:val="00A04F1E"/>
    <w:rsid w:val="00A052A8"/>
    <w:rsid w:val="00A07621"/>
    <w:rsid w:val="00A2172D"/>
    <w:rsid w:val="00A31BF4"/>
    <w:rsid w:val="00A3633B"/>
    <w:rsid w:val="00A411A5"/>
    <w:rsid w:val="00A413F8"/>
    <w:rsid w:val="00A440E8"/>
    <w:rsid w:val="00A50E91"/>
    <w:rsid w:val="00A52526"/>
    <w:rsid w:val="00A541B4"/>
    <w:rsid w:val="00A57B54"/>
    <w:rsid w:val="00A63FCF"/>
    <w:rsid w:val="00A71E20"/>
    <w:rsid w:val="00A755BB"/>
    <w:rsid w:val="00A82784"/>
    <w:rsid w:val="00A82A57"/>
    <w:rsid w:val="00A82B4E"/>
    <w:rsid w:val="00A8393E"/>
    <w:rsid w:val="00A861D9"/>
    <w:rsid w:val="00A87A11"/>
    <w:rsid w:val="00AA6A55"/>
    <w:rsid w:val="00AB1300"/>
    <w:rsid w:val="00AB7C72"/>
    <w:rsid w:val="00AC030F"/>
    <w:rsid w:val="00AC2892"/>
    <w:rsid w:val="00AC2E04"/>
    <w:rsid w:val="00AC73A4"/>
    <w:rsid w:val="00AE1DCC"/>
    <w:rsid w:val="00AE4800"/>
    <w:rsid w:val="00AE4D98"/>
    <w:rsid w:val="00AE6DA0"/>
    <w:rsid w:val="00AF2F01"/>
    <w:rsid w:val="00AF3BB0"/>
    <w:rsid w:val="00AF46C0"/>
    <w:rsid w:val="00AF4B2E"/>
    <w:rsid w:val="00AF63F5"/>
    <w:rsid w:val="00AF709C"/>
    <w:rsid w:val="00B0543B"/>
    <w:rsid w:val="00B22CC2"/>
    <w:rsid w:val="00B30DA6"/>
    <w:rsid w:val="00B31F8A"/>
    <w:rsid w:val="00B36749"/>
    <w:rsid w:val="00B47C18"/>
    <w:rsid w:val="00B50659"/>
    <w:rsid w:val="00B551F9"/>
    <w:rsid w:val="00B71B94"/>
    <w:rsid w:val="00B742F7"/>
    <w:rsid w:val="00B77ADC"/>
    <w:rsid w:val="00B8301C"/>
    <w:rsid w:val="00B8592C"/>
    <w:rsid w:val="00B934ED"/>
    <w:rsid w:val="00B94A06"/>
    <w:rsid w:val="00BA1D69"/>
    <w:rsid w:val="00BB1795"/>
    <w:rsid w:val="00BB4966"/>
    <w:rsid w:val="00BB4E68"/>
    <w:rsid w:val="00BC0BB3"/>
    <w:rsid w:val="00BC14E6"/>
    <w:rsid w:val="00BC371C"/>
    <w:rsid w:val="00BC7DD7"/>
    <w:rsid w:val="00BD0B32"/>
    <w:rsid w:val="00BD1670"/>
    <w:rsid w:val="00BD7AB6"/>
    <w:rsid w:val="00BE0B1A"/>
    <w:rsid w:val="00BE4B21"/>
    <w:rsid w:val="00BF6C67"/>
    <w:rsid w:val="00BF78D2"/>
    <w:rsid w:val="00C03CC5"/>
    <w:rsid w:val="00C04197"/>
    <w:rsid w:val="00C04914"/>
    <w:rsid w:val="00C04F51"/>
    <w:rsid w:val="00C0516C"/>
    <w:rsid w:val="00C13228"/>
    <w:rsid w:val="00C24E34"/>
    <w:rsid w:val="00C2628D"/>
    <w:rsid w:val="00C30008"/>
    <w:rsid w:val="00C33AD2"/>
    <w:rsid w:val="00C409BE"/>
    <w:rsid w:val="00C46669"/>
    <w:rsid w:val="00C505DC"/>
    <w:rsid w:val="00C51D98"/>
    <w:rsid w:val="00C56612"/>
    <w:rsid w:val="00C64AC3"/>
    <w:rsid w:val="00C65065"/>
    <w:rsid w:val="00C650B7"/>
    <w:rsid w:val="00C674C9"/>
    <w:rsid w:val="00C67CD3"/>
    <w:rsid w:val="00C77C71"/>
    <w:rsid w:val="00C84ECD"/>
    <w:rsid w:val="00C92AC0"/>
    <w:rsid w:val="00C958D5"/>
    <w:rsid w:val="00C97A94"/>
    <w:rsid w:val="00CA3428"/>
    <w:rsid w:val="00CA355E"/>
    <w:rsid w:val="00CA4887"/>
    <w:rsid w:val="00CA4F24"/>
    <w:rsid w:val="00CB27ED"/>
    <w:rsid w:val="00CC54C3"/>
    <w:rsid w:val="00CD02CF"/>
    <w:rsid w:val="00CE5923"/>
    <w:rsid w:val="00CE5AED"/>
    <w:rsid w:val="00CF1827"/>
    <w:rsid w:val="00CF2382"/>
    <w:rsid w:val="00CF29B8"/>
    <w:rsid w:val="00CF453D"/>
    <w:rsid w:val="00CF6C2B"/>
    <w:rsid w:val="00D01F72"/>
    <w:rsid w:val="00D027E5"/>
    <w:rsid w:val="00D07429"/>
    <w:rsid w:val="00D12F69"/>
    <w:rsid w:val="00D21863"/>
    <w:rsid w:val="00D220B8"/>
    <w:rsid w:val="00D22169"/>
    <w:rsid w:val="00D236E5"/>
    <w:rsid w:val="00D23913"/>
    <w:rsid w:val="00D26711"/>
    <w:rsid w:val="00D27C06"/>
    <w:rsid w:val="00D3328A"/>
    <w:rsid w:val="00D35FA2"/>
    <w:rsid w:val="00D6666B"/>
    <w:rsid w:val="00D756B0"/>
    <w:rsid w:val="00D77C57"/>
    <w:rsid w:val="00D81BE4"/>
    <w:rsid w:val="00D97A39"/>
    <w:rsid w:val="00DA7516"/>
    <w:rsid w:val="00DA76B1"/>
    <w:rsid w:val="00DB777A"/>
    <w:rsid w:val="00DC0240"/>
    <w:rsid w:val="00DC5A1E"/>
    <w:rsid w:val="00DC5D58"/>
    <w:rsid w:val="00DC61B9"/>
    <w:rsid w:val="00DD00B3"/>
    <w:rsid w:val="00DD322C"/>
    <w:rsid w:val="00DD5CA8"/>
    <w:rsid w:val="00DD7149"/>
    <w:rsid w:val="00DE6198"/>
    <w:rsid w:val="00DE69A9"/>
    <w:rsid w:val="00DF33E1"/>
    <w:rsid w:val="00DF5621"/>
    <w:rsid w:val="00E013A7"/>
    <w:rsid w:val="00E01AFB"/>
    <w:rsid w:val="00E02639"/>
    <w:rsid w:val="00E02B99"/>
    <w:rsid w:val="00E03220"/>
    <w:rsid w:val="00E05FEB"/>
    <w:rsid w:val="00E1398B"/>
    <w:rsid w:val="00E15A0E"/>
    <w:rsid w:val="00E20DFC"/>
    <w:rsid w:val="00E258E9"/>
    <w:rsid w:val="00E264AD"/>
    <w:rsid w:val="00E27283"/>
    <w:rsid w:val="00E275BF"/>
    <w:rsid w:val="00E278EC"/>
    <w:rsid w:val="00E301D6"/>
    <w:rsid w:val="00E3142D"/>
    <w:rsid w:val="00E33255"/>
    <w:rsid w:val="00E34AED"/>
    <w:rsid w:val="00E376C8"/>
    <w:rsid w:val="00E4037D"/>
    <w:rsid w:val="00E40A0F"/>
    <w:rsid w:val="00E439F9"/>
    <w:rsid w:val="00E474EE"/>
    <w:rsid w:val="00E50E11"/>
    <w:rsid w:val="00E51367"/>
    <w:rsid w:val="00E6659C"/>
    <w:rsid w:val="00E7243B"/>
    <w:rsid w:val="00E7401F"/>
    <w:rsid w:val="00E7434C"/>
    <w:rsid w:val="00E7516B"/>
    <w:rsid w:val="00E77D05"/>
    <w:rsid w:val="00E80128"/>
    <w:rsid w:val="00E87ACB"/>
    <w:rsid w:val="00E96D3D"/>
    <w:rsid w:val="00E9781F"/>
    <w:rsid w:val="00EA281E"/>
    <w:rsid w:val="00EA7AFE"/>
    <w:rsid w:val="00EB52EB"/>
    <w:rsid w:val="00EC6D2C"/>
    <w:rsid w:val="00ED0590"/>
    <w:rsid w:val="00ED5508"/>
    <w:rsid w:val="00EE1943"/>
    <w:rsid w:val="00EE5A7F"/>
    <w:rsid w:val="00EF011D"/>
    <w:rsid w:val="00EF5B8D"/>
    <w:rsid w:val="00EF77C7"/>
    <w:rsid w:val="00F0009D"/>
    <w:rsid w:val="00F0117B"/>
    <w:rsid w:val="00F0286D"/>
    <w:rsid w:val="00F13B6C"/>
    <w:rsid w:val="00F141EF"/>
    <w:rsid w:val="00F20A0B"/>
    <w:rsid w:val="00F2152F"/>
    <w:rsid w:val="00F22A23"/>
    <w:rsid w:val="00F26270"/>
    <w:rsid w:val="00F2639C"/>
    <w:rsid w:val="00F306CF"/>
    <w:rsid w:val="00F31619"/>
    <w:rsid w:val="00F32446"/>
    <w:rsid w:val="00F32F97"/>
    <w:rsid w:val="00F33252"/>
    <w:rsid w:val="00F369B7"/>
    <w:rsid w:val="00F40A87"/>
    <w:rsid w:val="00F40CAE"/>
    <w:rsid w:val="00F429B3"/>
    <w:rsid w:val="00F50967"/>
    <w:rsid w:val="00F54CFB"/>
    <w:rsid w:val="00F61B1F"/>
    <w:rsid w:val="00F62A38"/>
    <w:rsid w:val="00F64802"/>
    <w:rsid w:val="00F70D3C"/>
    <w:rsid w:val="00F775AA"/>
    <w:rsid w:val="00F91798"/>
    <w:rsid w:val="00F93B44"/>
    <w:rsid w:val="00F95675"/>
    <w:rsid w:val="00FA0751"/>
    <w:rsid w:val="00FA17F3"/>
    <w:rsid w:val="00FA49CD"/>
    <w:rsid w:val="00FA5818"/>
    <w:rsid w:val="00FA59C2"/>
    <w:rsid w:val="00FA7660"/>
    <w:rsid w:val="00FB30B9"/>
    <w:rsid w:val="00FB59D4"/>
    <w:rsid w:val="00FB6370"/>
    <w:rsid w:val="00FC5983"/>
    <w:rsid w:val="00FD3088"/>
    <w:rsid w:val="00FD4584"/>
    <w:rsid w:val="00FD705E"/>
    <w:rsid w:val="00FE1225"/>
    <w:rsid w:val="00FF1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4A232-52E9-4F10-958D-B67EA327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1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33AD2"/>
    <w:pPr>
      <w:keepNext/>
      <w:outlineLvl w:val="0"/>
    </w:pPr>
    <w:rPr>
      <w:rFonts w:ascii="Arial" w:eastAsia="PMingLiU" w:hAnsi="Arial" w:cs="Arial"/>
      <w:szCs w:val="20"/>
    </w:rPr>
  </w:style>
  <w:style w:type="paragraph" w:styleId="2">
    <w:name w:val="heading 2"/>
    <w:basedOn w:val="a"/>
    <w:next w:val="a"/>
    <w:link w:val="20"/>
    <w:uiPriority w:val="9"/>
    <w:semiHidden/>
    <w:unhideWhenUsed/>
    <w:qFormat/>
    <w:rsid w:val="00EF77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F77C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04197"/>
    <w:pPr>
      <w:jc w:val="center"/>
    </w:pPr>
    <w:rPr>
      <w:szCs w:val="20"/>
    </w:rPr>
  </w:style>
  <w:style w:type="character" w:customStyle="1" w:styleId="a4">
    <w:name w:val="Заголовок Знак"/>
    <w:basedOn w:val="a0"/>
    <w:link w:val="a3"/>
    <w:rsid w:val="00C04197"/>
    <w:rPr>
      <w:rFonts w:ascii="Times New Roman" w:eastAsia="Times New Roman" w:hAnsi="Times New Roman" w:cs="Times New Roman"/>
      <w:sz w:val="24"/>
      <w:szCs w:val="20"/>
      <w:lang w:eastAsia="ru-RU"/>
    </w:rPr>
  </w:style>
  <w:style w:type="paragraph" w:styleId="a5">
    <w:name w:val="Body Text"/>
    <w:basedOn w:val="a"/>
    <w:link w:val="a6"/>
    <w:rsid w:val="00C04197"/>
    <w:pPr>
      <w:jc w:val="both"/>
    </w:pPr>
    <w:rPr>
      <w:rFonts w:ascii="Arial" w:hAnsi="Arial"/>
      <w:szCs w:val="20"/>
    </w:rPr>
  </w:style>
  <w:style w:type="character" w:customStyle="1" w:styleId="a6">
    <w:name w:val="Основной текст Знак"/>
    <w:basedOn w:val="a0"/>
    <w:link w:val="a5"/>
    <w:rsid w:val="00C04197"/>
    <w:rPr>
      <w:rFonts w:ascii="Arial" w:eastAsia="Times New Roman" w:hAnsi="Arial" w:cs="Times New Roman"/>
      <w:sz w:val="24"/>
      <w:szCs w:val="20"/>
      <w:lang w:eastAsia="ru-RU"/>
    </w:rPr>
  </w:style>
  <w:style w:type="paragraph" w:styleId="a7">
    <w:name w:val="Body Text Indent"/>
    <w:basedOn w:val="a"/>
    <w:link w:val="a8"/>
    <w:rsid w:val="00C04197"/>
    <w:pPr>
      <w:ind w:firstLine="709"/>
      <w:jc w:val="both"/>
    </w:pPr>
    <w:rPr>
      <w:rFonts w:ascii="Arial" w:hAnsi="Arial"/>
      <w:szCs w:val="20"/>
    </w:rPr>
  </w:style>
  <w:style w:type="character" w:customStyle="1" w:styleId="a8">
    <w:name w:val="Основной текст с отступом Знак"/>
    <w:basedOn w:val="a0"/>
    <w:link w:val="a7"/>
    <w:rsid w:val="00C04197"/>
    <w:rPr>
      <w:rFonts w:ascii="Arial" w:eastAsia="Times New Roman" w:hAnsi="Arial" w:cs="Times New Roman"/>
      <w:sz w:val="24"/>
      <w:szCs w:val="20"/>
      <w:lang w:eastAsia="ru-RU"/>
    </w:rPr>
  </w:style>
  <w:style w:type="paragraph" w:styleId="21">
    <w:name w:val="Body Text 2"/>
    <w:basedOn w:val="a"/>
    <w:link w:val="22"/>
    <w:rsid w:val="00C04197"/>
    <w:pPr>
      <w:jc w:val="both"/>
    </w:pPr>
    <w:rPr>
      <w:rFonts w:ascii="Arial" w:hAnsi="Arial" w:cs="Arial"/>
    </w:rPr>
  </w:style>
  <w:style w:type="character" w:customStyle="1" w:styleId="22">
    <w:name w:val="Основной текст 2 Знак"/>
    <w:basedOn w:val="a0"/>
    <w:link w:val="21"/>
    <w:rsid w:val="00C04197"/>
    <w:rPr>
      <w:rFonts w:ascii="Arial" w:eastAsia="Times New Roman" w:hAnsi="Arial" w:cs="Arial"/>
      <w:sz w:val="24"/>
      <w:szCs w:val="24"/>
      <w:lang w:eastAsia="ru-RU"/>
    </w:rPr>
  </w:style>
  <w:style w:type="paragraph" w:styleId="31">
    <w:name w:val="Body Text Indent 3"/>
    <w:basedOn w:val="a"/>
    <w:link w:val="32"/>
    <w:rsid w:val="00C04197"/>
    <w:pPr>
      <w:tabs>
        <w:tab w:val="left" w:pos="9993"/>
      </w:tabs>
      <w:ind w:left="70" w:firstLine="680"/>
    </w:pPr>
    <w:rPr>
      <w:rFonts w:ascii="Arial" w:hAnsi="Arial"/>
      <w:szCs w:val="20"/>
    </w:rPr>
  </w:style>
  <w:style w:type="character" w:customStyle="1" w:styleId="32">
    <w:name w:val="Основной текст с отступом 3 Знак"/>
    <w:basedOn w:val="a0"/>
    <w:link w:val="31"/>
    <w:rsid w:val="00C04197"/>
    <w:rPr>
      <w:rFonts w:ascii="Arial" w:eastAsia="Times New Roman" w:hAnsi="Arial" w:cs="Times New Roman"/>
      <w:sz w:val="24"/>
      <w:szCs w:val="20"/>
      <w:lang w:eastAsia="ru-RU"/>
    </w:rPr>
  </w:style>
  <w:style w:type="paragraph" w:styleId="33">
    <w:name w:val="Body Text 3"/>
    <w:basedOn w:val="a"/>
    <w:link w:val="34"/>
    <w:rsid w:val="00C04197"/>
    <w:pPr>
      <w:jc w:val="both"/>
    </w:pPr>
    <w:rPr>
      <w:sz w:val="20"/>
    </w:rPr>
  </w:style>
  <w:style w:type="character" w:customStyle="1" w:styleId="34">
    <w:name w:val="Основной текст 3 Знак"/>
    <w:basedOn w:val="a0"/>
    <w:link w:val="33"/>
    <w:rsid w:val="00C04197"/>
    <w:rPr>
      <w:rFonts w:ascii="Times New Roman" w:eastAsia="Times New Roman" w:hAnsi="Times New Roman" w:cs="Times New Roman"/>
      <w:sz w:val="20"/>
      <w:szCs w:val="24"/>
      <w:lang w:eastAsia="ru-RU"/>
    </w:rPr>
  </w:style>
  <w:style w:type="character" w:styleId="a9">
    <w:name w:val="Hyperlink"/>
    <w:qFormat/>
    <w:rsid w:val="00C04197"/>
    <w:rPr>
      <w:color w:val="0000FF"/>
      <w:u w:val="single"/>
    </w:rPr>
  </w:style>
  <w:style w:type="paragraph" w:customStyle="1" w:styleId="ConsNormal">
    <w:name w:val="ConsNormal"/>
    <w:rsid w:val="00C04197"/>
    <w:pPr>
      <w:widowControl w:val="0"/>
      <w:snapToGrid w:val="0"/>
      <w:spacing w:after="0" w:line="240" w:lineRule="auto"/>
      <w:ind w:firstLine="720"/>
      <w:jc w:val="both"/>
    </w:pPr>
    <w:rPr>
      <w:rFonts w:ascii="Arial" w:eastAsia="Times New Roman" w:hAnsi="Arial" w:cs="Times New Roman"/>
      <w:sz w:val="20"/>
      <w:szCs w:val="20"/>
      <w:lang w:eastAsia="ru-RU"/>
    </w:rPr>
  </w:style>
  <w:style w:type="table" w:styleId="aa">
    <w:name w:val="Table Grid"/>
    <w:basedOn w:val="a1"/>
    <w:uiPriority w:val="59"/>
    <w:rsid w:val="00C04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C04197"/>
    <w:pPr>
      <w:tabs>
        <w:tab w:val="center" w:pos="4677"/>
        <w:tab w:val="right" w:pos="9355"/>
      </w:tabs>
    </w:pPr>
  </w:style>
  <w:style w:type="character" w:customStyle="1" w:styleId="ac">
    <w:name w:val="Нижний колонтитул Знак"/>
    <w:basedOn w:val="a0"/>
    <w:link w:val="ab"/>
    <w:uiPriority w:val="99"/>
    <w:rsid w:val="00C04197"/>
    <w:rPr>
      <w:rFonts w:ascii="Times New Roman" w:eastAsia="Times New Roman" w:hAnsi="Times New Roman" w:cs="Times New Roman"/>
      <w:sz w:val="24"/>
      <w:szCs w:val="24"/>
      <w:lang w:eastAsia="ru-RU"/>
    </w:rPr>
  </w:style>
  <w:style w:type="paragraph" w:styleId="ad">
    <w:name w:val="List Paragraph"/>
    <w:basedOn w:val="a"/>
    <w:uiPriority w:val="99"/>
    <w:qFormat/>
    <w:rsid w:val="00C04197"/>
    <w:pPr>
      <w:ind w:left="720"/>
      <w:contextualSpacing/>
    </w:pPr>
  </w:style>
  <w:style w:type="paragraph" w:styleId="ae">
    <w:name w:val="Balloon Text"/>
    <w:basedOn w:val="a"/>
    <w:link w:val="af"/>
    <w:uiPriority w:val="99"/>
    <w:semiHidden/>
    <w:unhideWhenUsed/>
    <w:rsid w:val="00C04197"/>
    <w:rPr>
      <w:rFonts w:ascii="Tahoma" w:hAnsi="Tahoma" w:cs="Tahoma"/>
      <w:sz w:val="16"/>
      <w:szCs w:val="16"/>
    </w:rPr>
  </w:style>
  <w:style w:type="character" w:customStyle="1" w:styleId="af">
    <w:name w:val="Текст выноски Знак"/>
    <w:basedOn w:val="a0"/>
    <w:link w:val="ae"/>
    <w:uiPriority w:val="99"/>
    <w:semiHidden/>
    <w:rsid w:val="00C04197"/>
    <w:rPr>
      <w:rFonts w:ascii="Tahoma" w:eastAsia="Times New Roman" w:hAnsi="Tahoma" w:cs="Tahoma"/>
      <w:sz w:val="16"/>
      <w:szCs w:val="16"/>
      <w:lang w:eastAsia="ru-RU"/>
    </w:rPr>
  </w:style>
  <w:style w:type="character" w:styleId="af0">
    <w:name w:val="Strong"/>
    <w:basedOn w:val="a0"/>
    <w:uiPriority w:val="22"/>
    <w:qFormat/>
    <w:rsid w:val="0010380E"/>
    <w:rPr>
      <w:b/>
      <w:bCs/>
    </w:rPr>
  </w:style>
  <w:style w:type="paragraph" w:styleId="af1">
    <w:name w:val="Normal (Web)"/>
    <w:basedOn w:val="a"/>
    <w:uiPriority w:val="99"/>
    <w:unhideWhenUsed/>
    <w:rsid w:val="0010380E"/>
    <w:pPr>
      <w:spacing w:before="100" w:beforeAutospacing="1" w:after="100" w:afterAutospacing="1"/>
    </w:pPr>
  </w:style>
  <w:style w:type="paragraph" w:styleId="af2">
    <w:name w:val="header"/>
    <w:basedOn w:val="a"/>
    <w:link w:val="af3"/>
    <w:uiPriority w:val="99"/>
    <w:semiHidden/>
    <w:unhideWhenUsed/>
    <w:rsid w:val="00232B87"/>
    <w:pPr>
      <w:tabs>
        <w:tab w:val="center" w:pos="4677"/>
        <w:tab w:val="right" w:pos="9355"/>
      </w:tabs>
    </w:pPr>
  </w:style>
  <w:style w:type="character" w:customStyle="1" w:styleId="af3">
    <w:name w:val="Верхний колонтитул Знак"/>
    <w:basedOn w:val="a0"/>
    <w:link w:val="af2"/>
    <w:uiPriority w:val="99"/>
    <w:semiHidden/>
    <w:rsid w:val="00232B87"/>
    <w:rPr>
      <w:rFonts w:ascii="Times New Roman" w:eastAsia="Times New Roman" w:hAnsi="Times New Roman" w:cs="Times New Roman"/>
      <w:sz w:val="24"/>
      <w:szCs w:val="24"/>
      <w:lang w:eastAsia="ru-RU"/>
    </w:rPr>
  </w:style>
  <w:style w:type="paragraph" w:customStyle="1" w:styleId="HEADERTEXT">
    <w:name w:val=".HEADERTEXT"/>
    <w:uiPriority w:val="99"/>
    <w:rsid w:val="00BD167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table" w:customStyle="1" w:styleId="TableStyle0">
    <w:name w:val="TableStyle0"/>
    <w:rsid w:val="0055630B"/>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paragraph" w:customStyle="1" w:styleId="11">
    <w:name w:val="Абзац списка1"/>
    <w:basedOn w:val="a"/>
    <w:rsid w:val="006E6D90"/>
    <w:pPr>
      <w:suppressAutoHyphens/>
      <w:ind w:left="1139" w:hanging="282"/>
    </w:pPr>
    <w:rPr>
      <w:sz w:val="22"/>
      <w:szCs w:val="22"/>
      <w:lang w:eastAsia="ar-SA"/>
    </w:rPr>
  </w:style>
  <w:style w:type="paragraph" w:customStyle="1" w:styleId="TableParagraph">
    <w:name w:val="Table Paragraph"/>
    <w:basedOn w:val="a"/>
    <w:rsid w:val="006E6D90"/>
    <w:pPr>
      <w:suppressAutoHyphens/>
      <w:spacing w:line="301" w:lineRule="exact"/>
      <w:ind w:left="107"/>
    </w:pPr>
    <w:rPr>
      <w:sz w:val="22"/>
      <w:szCs w:val="22"/>
      <w:lang w:eastAsia="ar-SA"/>
    </w:rPr>
  </w:style>
  <w:style w:type="paragraph" w:customStyle="1" w:styleId="LO-normal">
    <w:name w:val="LO-normal"/>
    <w:rsid w:val="007A0C1E"/>
    <w:pPr>
      <w:suppressAutoHyphens/>
      <w:spacing w:after="0"/>
    </w:pPr>
    <w:rPr>
      <w:rFonts w:ascii="Arial" w:eastAsia="Arial" w:hAnsi="Arial" w:cs="Arial"/>
      <w:lang w:eastAsia="zh-CN" w:bidi="hi-IN"/>
    </w:rPr>
  </w:style>
  <w:style w:type="paragraph" w:customStyle="1" w:styleId="af4">
    <w:name w:val="Содержимое таблицы"/>
    <w:basedOn w:val="a"/>
    <w:rsid w:val="005166C8"/>
    <w:pPr>
      <w:widowControl w:val="0"/>
      <w:suppressLineNumbers/>
      <w:suppressAutoHyphens/>
    </w:pPr>
    <w:rPr>
      <w:rFonts w:ascii="Arial" w:eastAsia="Arial" w:hAnsi="Arial"/>
      <w:kern w:val="2"/>
      <w:sz w:val="20"/>
    </w:rPr>
  </w:style>
  <w:style w:type="paragraph" w:customStyle="1" w:styleId="ConsCell">
    <w:name w:val="ConsCell"/>
    <w:rsid w:val="001D62BD"/>
    <w:pPr>
      <w:suppressAutoHyphens/>
      <w:snapToGrid w:val="0"/>
      <w:spacing w:after="0" w:line="240" w:lineRule="auto"/>
    </w:pPr>
    <w:rPr>
      <w:rFonts w:ascii="Arial" w:eastAsia="Times New Roman" w:hAnsi="Arial" w:cs="Arial"/>
      <w:sz w:val="20"/>
      <w:szCs w:val="20"/>
      <w:lang w:eastAsia="zh-CN"/>
    </w:rPr>
  </w:style>
  <w:style w:type="character" w:customStyle="1" w:styleId="10">
    <w:name w:val="Заголовок 1 Знак"/>
    <w:basedOn w:val="a0"/>
    <w:link w:val="1"/>
    <w:rsid w:val="00C33AD2"/>
    <w:rPr>
      <w:rFonts w:ascii="Arial" w:eastAsia="PMingLiU" w:hAnsi="Arial" w:cs="Arial"/>
      <w:sz w:val="24"/>
      <w:szCs w:val="20"/>
      <w:lang w:eastAsia="ru-RU"/>
    </w:rPr>
  </w:style>
  <w:style w:type="paragraph" w:customStyle="1" w:styleId="formattext">
    <w:name w:val="formattext"/>
    <w:basedOn w:val="a"/>
    <w:rsid w:val="00C33AD2"/>
    <w:pPr>
      <w:spacing w:before="100" w:beforeAutospacing="1" w:after="100" w:afterAutospacing="1"/>
    </w:pPr>
  </w:style>
  <w:style w:type="paragraph" w:styleId="af5">
    <w:name w:val="Plain Text"/>
    <w:basedOn w:val="a"/>
    <w:link w:val="af6"/>
    <w:uiPriority w:val="99"/>
    <w:rsid w:val="007C40A4"/>
    <w:rPr>
      <w:rFonts w:ascii="Calibri" w:hAnsi="Calibri"/>
      <w:sz w:val="22"/>
      <w:szCs w:val="21"/>
      <w:lang w:eastAsia="en-US"/>
    </w:rPr>
  </w:style>
  <w:style w:type="character" w:customStyle="1" w:styleId="af6">
    <w:name w:val="Текст Знак"/>
    <w:basedOn w:val="a0"/>
    <w:link w:val="af5"/>
    <w:uiPriority w:val="99"/>
    <w:rsid w:val="007C40A4"/>
    <w:rPr>
      <w:rFonts w:ascii="Calibri" w:eastAsia="Times New Roman" w:hAnsi="Calibri" w:cs="Times New Roman"/>
      <w:szCs w:val="21"/>
    </w:rPr>
  </w:style>
  <w:style w:type="table" w:customStyle="1" w:styleId="TableStyle01">
    <w:name w:val="TableStyle01"/>
    <w:rsid w:val="000A2054"/>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02">
    <w:name w:val="TableStyle02"/>
    <w:rsid w:val="001C625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03">
    <w:name w:val="TableStyle03"/>
    <w:rsid w:val="00F13B6C"/>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04">
    <w:name w:val="TableStyle04"/>
    <w:rsid w:val="00F20A0B"/>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05">
    <w:name w:val="TableStyle05"/>
    <w:rsid w:val="0039593B"/>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EF77C7"/>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F77C7"/>
    <w:rPr>
      <w:rFonts w:asciiTheme="majorHAnsi" w:eastAsiaTheme="majorEastAsia" w:hAnsiTheme="majorHAnsi" w:cstheme="majorBidi"/>
      <w:color w:val="243F60" w:themeColor="accent1" w:themeShade="7F"/>
      <w:sz w:val="24"/>
      <w:szCs w:val="24"/>
      <w:lang w:eastAsia="ru-RU"/>
    </w:rPr>
  </w:style>
  <w:style w:type="character" w:customStyle="1" w:styleId="copytarget">
    <w:name w:val="copy_target"/>
    <w:basedOn w:val="a0"/>
    <w:rsid w:val="00877129"/>
  </w:style>
  <w:style w:type="character" w:customStyle="1" w:styleId="adr">
    <w:name w:val="adr"/>
    <w:basedOn w:val="a0"/>
    <w:rsid w:val="005A5EBD"/>
  </w:style>
  <w:style w:type="character" w:customStyle="1" w:styleId="apple-converted-space">
    <w:name w:val="apple-converted-space"/>
    <w:basedOn w:val="a0"/>
    <w:rsid w:val="00661E55"/>
  </w:style>
  <w:style w:type="table" w:customStyle="1" w:styleId="TableStyle06">
    <w:name w:val="TableStyle06"/>
    <w:rsid w:val="00E80128"/>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12">
    <w:name w:val="Обычный1"/>
    <w:rsid w:val="00AC2892"/>
    <w:pPr>
      <w:autoSpaceDE w:val="0"/>
      <w:autoSpaceDN w:val="0"/>
      <w:spacing w:after="0" w:line="240" w:lineRule="auto"/>
    </w:pPr>
    <w:rPr>
      <w:rFonts w:ascii="Times New Roman" w:eastAsia="Times New Roman" w:hAnsi="Times New Roman" w:cs="Times New Roman"/>
      <w:sz w:val="20"/>
      <w:szCs w:val="20"/>
    </w:rPr>
  </w:style>
  <w:style w:type="paragraph" w:customStyle="1" w:styleId="23">
    <w:name w:val="Пункт2"/>
    <w:basedOn w:val="a"/>
    <w:rsid w:val="00A413F8"/>
    <w:pPr>
      <w:keepNext/>
      <w:suppressAutoHyphens/>
      <w:spacing w:before="240" w:after="120"/>
      <w:outlineLvl w:val="2"/>
    </w:pPr>
    <w:rPr>
      <w:b/>
      <w:sz w:val="28"/>
      <w:szCs w:val="20"/>
    </w:rPr>
  </w:style>
  <w:style w:type="character" w:customStyle="1" w:styleId="af7">
    <w:name w:val="Другое_"/>
    <w:basedOn w:val="a0"/>
    <w:link w:val="af8"/>
    <w:rsid w:val="00BE4B21"/>
    <w:rPr>
      <w:rFonts w:ascii="Calibri" w:eastAsia="Calibri" w:hAnsi="Calibri" w:cs="Calibri"/>
      <w:sz w:val="28"/>
      <w:szCs w:val="28"/>
    </w:rPr>
  </w:style>
  <w:style w:type="paragraph" w:customStyle="1" w:styleId="af8">
    <w:name w:val="Другое"/>
    <w:basedOn w:val="a"/>
    <w:link w:val="af7"/>
    <w:rsid w:val="00BE4B21"/>
    <w:pPr>
      <w:widowControl w:val="0"/>
    </w:pPr>
    <w:rPr>
      <w:rFonts w:ascii="Calibri" w:eastAsia="Calibri" w:hAnsi="Calibri" w:cs="Calibri"/>
      <w:sz w:val="28"/>
      <w:szCs w:val="28"/>
      <w:lang w:eastAsia="en-US"/>
    </w:rPr>
  </w:style>
  <w:style w:type="table" w:customStyle="1" w:styleId="TableStyle07">
    <w:name w:val="TableStyle07"/>
    <w:rsid w:val="0086426D"/>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4508">
      <w:bodyDiv w:val="1"/>
      <w:marLeft w:val="0"/>
      <w:marRight w:val="0"/>
      <w:marTop w:val="0"/>
      <w:marBottom w:val="0"/>
      <w:divBdr>
        <w:top w:val="none" w:sz="0" w:space="0" w:color="auto"/>
        <w:left w:val="none" w:sz="0" w:space="0" w:color="auto"/>
        <w:bottom w:val="none" w:sz="0" w:space="0" w:color="auto"/>
        <w:right w:val="none" w:sz="0" w:space="0" w:color="auto"/>
      </w:divBdr>
    </w:div>
    <w:div w:id="281038347">
      <w:bodyDiv w:val="1"/>
      <w:marLeft w:val="0"/>
      <w:marRight w:val="0"/>
      <w:marTop w:val="0"/>
      <w:marBottom w:val="0"/>
      <w:divBdr>
        <w:top w:val="none" w:sz="0" w:space="0" w:color="auto"/>
        <w:left w:val="none" w:sz="0" w:space="0" w:color="auto"/>
        <w:bottom w:val="none" w:sz="0" w:space="0" w:color="auto"/>
        <w:right w:val="none" w:sz="0" w:space="0" w:color="auto"/>
      </w:divBdr>
      <w:divsChild>
        <w:div w:id="1361005767">
          <w:marLeft w:val="0"/>
          <w:marRight w:val="0"/>
          <w:marTop w:val="0"/>
          <w:marBottom w:val="0"/>
          <w:divBdr>
            <w:top w:val="none" w:sz="0" w:space="0" w:color="auto"/>
            <w:left w:val="none" w:sz="0" w:space="0" w:color="auto"/>
            <w:bottom w:val="none" w:sz="0" w:space="0" w:color="auto"/>
            <w:right w:val="none" w:sz="0" w:space="0" w:color="auto"/>
          </w:divBdr>
        </w:div>
        <w:div w:id="2124686664">
          <w:marLeft w:val="0"/>
          <w:marRight w:val="0"/>
          <w:marTop w:val="0"/>
          <w:marBottom w:val="0"/>
          <w:divBdr>
            <w:top w:val="none" w:sz="0" w:space="0" w:color="auto"/>
            <w:left w:val="none" w:sz="0" w:space="0" w:color="auto"/>
            <w:bottom w:val="none" w:sz="0" w:space="0" w:color="auto"/>
            <w:right w:val="none" w:sz="0" w:space="0" w:color="auto"/>
          </w:divBdr>
        </w:div>
      </w:divsChild>
    </w:div>
    <w:div w:id="820583521">
      <w:bodyDiv w:val="1"/>
      <w:marLeft w:val="0"/>
      <w:marRight w:val="0"/>
      <w:marTop w:val="0"/>
      <w:marBottom w:val="0"/>
      <w:divBdr>
        <w:top w:val="none" w:sz="0" w:space="0" w:color="auto"/>
        <w:left w:val="none" w:sz="0" w:space="0" w:color="auto"/>
        <w:bottom w:val="none" w:sz="0" w:space="0" w:color="auto"/>
        <w:right w:val="none" w:sz="0" w:space="0" w:color="auto"/>
      </w:divBdr>
    </w:div>
    <w:div w:id="1027679516">
      <w:bodyDiv w:val="1"/>
      <w:marLeft w:val="0"/>
      <w:marRight w:val="0"/>
      <w:marTop w:val="0"/>
      <w:marBottom w:val="0"/>
      <w:divBdr>
        <w:top w:val="none" w:sz="0" w:space="0" w:color="auto"/>
        <w:left w:val="none" w:sz="0" w:space="0" w:color="auto"/>
        <w:bottom w:val="none" w:sz="0" w:space="0" w:color="auto"/>
        <w:right w:val="none" w:sz="0" w:space="0" w:color="auto"/>
      </w:divBdr>
    </w:div>
    <w:div w:id="1179542418">
      <w:bodyDiv w:val="1"/>
      <w:marLeft w:val="0"/>
      <w:marRight w:val="0"/>
      <w:marTop w:val="0"/>
      <w:marBottom w:val="0"/>
      <w:divBdr>
        <w:top w:val="none" w:sz="0" w:space="0" w:color="auto"/>
        <w:left w:val="none" w:sz="0" w:space="0" w:color="auto"/>
        <w:bottom w:val="none" w:sz="0" w:space="0" w:color="auto"/>
        <w:right w:val="none" w:sz="0" w:space="0" w:color="auto"/>
      </w:divBdr>
    </w:div>
    <w:div w:id="1344817720">
      <w:bodyDiv w:val="1"/>
      <w:marLeft w:val="0"/>
      <w:marRight w:val="0"/>
      <w:marTop w:val="0"/>
      <w:marBottom w:val="0"/>
      <w:divBdr>
        <w:top w:val="none" w:sz="0" w:space="0" w:color="auto"/>
        <w:left w:val="none" w:sz="0" w:space="0" w:color="auto"/>
        <w:bottom w:val="none" w:sz="0" w:space="0" w:color="auto"/>
        <w:right w:val="none" w:sz="0" w:space="0" w:color="auto"/>
      </w:divBdr>
    </w:div>
    <w:div w:id="193497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ndart.kub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andart.kuban.ru" TargetMode="External"/><Relationship Id="rId5" Type="http://schemas.openxmlformats.org/officeDocument/2006/relationships/webSettings" Target="webSettings.xml"/><Relationship Id="rId10" Type="http://schemas.openxmlformats.org/officeDocument/2006/relationships/hyperlink" Target="mailto:info@standart.kuban.ru" TargetMode="External"/><Relationship Id="rId4" Type="http://schemas.openxmlformats.org/officeDocument/2006/relationships/settings" Target="settings.xml"/><Relationship Id="rId9" Type="http://schemas.openxmlformats.org/officeDocument/2006/relationships/hyperlink" Target="http://www.standart.ku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DBD2-62BE-4E5F-921C-46C89B17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9537</Words>
  <Characters>54364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solovevatv</dc:creator>
  <cp:lastModifiedBy>Пользователь</cp:lastModifiedBy>
  <cp:revision>5</cp:revision>
  <cp:lastPrinted>2026-02-04T10:55:00Z</cp:lastPrinted>
  <dcterms:created xsi:type="dcterms:W3CDTF">2026-02-05T06:46:00Z</dcterms:created>
  <dcterms:modified xsi:type="dcterms:W3CDTF">2026-02-05T09:47:00Z</dcterms:modified>
</cp:coreProperties>
</file>