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32FDB" w14:textId="35A362B7" w:rsidR="00E220BC" w:rsidRDefault="00902717" w:rsidP="007C404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Приложение № 3</w:t>
      </w:r>
    </w:p>
    <w:p w14:paraId="580EE4AA" w14:textId="14975B92" w:rsidR="00902717" w:rsidRDefault="00902717" w:rsidP="007C404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   к Договору № ____ от ______________</w:t>
      </w:r>
    </w:p>
    <w:p w14:paraId="42331CA4" w14:textId="77777777" w:rsidR="00902717" w:rsidRDefault="00902717" w:rsidP="00E220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14:paraId="46008E0E" w14:textId="77777777" w:rsidR="00902717" w:rsidRDefault="00902717" w:rsidP="00E220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СОГЛАСОВАНО:                                                                               СОГЛАСОВАНО:   </w:t>
      </w:r>
    </w:p>
    <w:p w14:paraId="7B42B84A" w14:textId="77777777" w:rsidR="00902717" w:rsidRDefault="00902717" w:rsidP="00E220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                                                               __________________________</w:t>
      </w:r>
    </w:p>
    <w:p w14:paraId="570A9599" w14:textId="4C76D9AE" w:rsidR="00902717" w:rsidRDefault="00902717" w:rsidP="00E220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ФБУ «Краснодарский ЦСМ»</w:t>
      </w:r>
    </w:p>
    <w:p w14:paraId="700E2590" w14:textId="3BE604E3" w:rsidR="00902717" w:rsidRDefault="00902717" w:rsidP="00E220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  ___________________                                         ___________________________</w:t>
      </w:r>
    </w:p>
    <w:p w14:paraId="316FA11A" w14:textId="29F8A6AE" w:rsidR="00ED052B" w:rsidRPr="00E220BC" w:rsidRDefault="00902717" w:rsidP="00E220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«_____» _____________20___ года                                                «____» _____________20 ___года                                                                                                                                                      </w:t>
      </w:r>
    </w:p>
    <w:p w14:paraId="686E3C73" w14:textId="77777777" w:rsidR="00902717" w:rsidRDefault="007A16CB" w:rsidP="007A16CB">
      <w:pPr>
        <w:pStyle w:val="HEADERTEXT"/>
        <w:ind w:left="720"/>
        <w:outlineLvl w:val="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</w:t>
      </w:r>
    </w:p>
    <w:p w14:paraId="1BC26618" w14:textId="77777777" w:rsidR="00902717" w:rsidRDefault="00902717" w:rsidP="007A16CB">
      <w:pPr>
        <w:pStyle w:val="HEADERTEXT"/>
        <w:ind w:left="720"/>
        <w:outlineLvl w:val="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7A16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4A69E090" w14:textId="0BD35DF2" w:rsidR="005B1566" w:rsidRDefault="005B1566" w:rsidP="00902717">
      <w:pPr>
        <w:pStyle w:val="HEADERTEXT"/>
        <w:ind w:left="720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Единый п</w:t>
      </w:r>
      <w:r w:rsidR="00E220BC" w:rsidRPr="00655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еречень</w:t>
      </w:r>
    </w:p>
    <w:p w14:paraId="2284334C" w14:textId="46C7BB5F" w:rsidR="00E220BC" w:rsidRPr="00655595" w:rsidRDefault="00E220BC" w:rsidP="00902717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5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вредных и (или) оп</w:t>
      </w:r>
      <w:r w:rsidR="005B15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асных производственных факторов и опасностей</w:t>
      </w:r>
    </w:p>
    <w:p w14:paraId="44B09DB6" w14:textId="77777777" w:rsidR="006C7ACE" w:rsidRPr="00655595" w:rsidRDefault="006C7ACE" w:rsidP="006C7A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BC03D1" w14:textId="4BA514CC" w:rsidR="006C7ACE" w:rsidRPr="007A16CB" w:rsidRDefault="007A16CB" w:rsidP="007A16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A16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1566" w:rsidRPr="007A16CB">
        <w:rPr>
          <w:rFonts w:ascii="Times New Roman" w:eastAsia="Times New Roman" w:hAnsi="Times New Roman" w:cs="Times New Roman"/>
          <w:b/>
          <w:sz w:val="24"/>
          <w:szCs w:val="24"/>
        </w:rPr>
        <w:t>Вредные и (или) опасные производственные факторы</w:t>
      </w:r>
    </w:p>
    <w:p w14:paraId="47EB28FD" w14:textId="77777777" w:rsidR="006C7ACE" w:rsidRPr="006C7ACE" w:rsidRDefault="006C7ACE" w:rsidP="006C7AC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390575E" w14:textId="77777777" w:rsidR="00DC0560" w:rsidRPr="00943D76" w:rsidRDefault="00DC0560" w:rsidP="00DC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AC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43D7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факторов, присутствующих на территории, но не связанных с характером выполняемых работ;</w:t>
      </w:r>
    </w:p>
    <w:p w14:paraId="73746DD6" w14:textId="77777777" w:rsidR="0073683A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</w:t>
      </w:r>
    </w:p>
    <w:p w14:paraId="54A6AFE4" w14:textId="77777777" w:rsidR="0073683A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Биологический</w:t>
      </w:r>
    </w:p>
    <w:p w14:paraId="19B68F21" w14:textId="77777777" w:rsidR="0073683A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Аэрозоли преимущественно фиброгенного действия</w:t>
      </w:r>
    </w:p>
    <w:p w14:paraId="0B9D9B8A" w14:textId="77777777" w:rsidR="0073683A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Шум</w:t>
      </w:r>
    </w:p>
    <w:p w14:paraId="74AC063C" w14:textId="77777777" w:rsidR="0073683A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Вибрация общая</w:t>
      </w:r>
    </w:p>
    <w:p w14:paraId="067826FC" w14:textId="77777777" w:rsidR="0073683A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Вибрация локальная</w:t>
      </w:r>
    </w:p>
    <w:p w14:paraId="4A7C3656" w14:textId="77777777" w:rsidR="0073683A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Неионизирующие излучения</w:t>
      </w:r>
    </w:p>
    <w:p w14:paraId="1A3D6234" w14:textId="77777777" w:rsidR="0073683A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Ионизирующие излучения</w:t>
      </w:r>
    </w:p>
    <w:p w14:paraId="3FED1A04" w14:textId="77777777" w:rsidR="0073683A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Параметры микроклимата</w:t>
      </w:r>
    </w:p>
    <w:p w14:paraId="060BDCFB" w14:textId="77777777" w:rsidR="0073683A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Параметры световой среды</w:t>
      </w:r>
    </w:p>
    <w:p w14:paraId="10292E47" w14:textId="77777777" w:rsidR="0073683A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Тяжесть трудового процесса</w:t>
      </w:r>
    </w:p>
    <w:p w14:paraId="16E109E6" w14:textId="77777777" w:rsidR="00DC0560" w:rsidRPr="0073683A" w:rsidRDefault="0073683A" w:rsidP="0073683A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3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Напряженность трудового процесса</w:t>
      </w:r>
    </w:p>
    <w:p w14:paraId="5245878F" w14:textId="77777777" w:rsidR="00DC0560" w:rsidRPr="008B72E6" w:rsidRDefault="00DC0560" w:rsidP="00DC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2E6">
        <w:rPr>
          <w:rFonts w:ascii="Times New Roman" w:eastAsia="Times New Roman" w:hAnsi="Times New Roman" w:cs="Times New Roman"/>
          <w:b/>
          <w:sz w:val="24"/>
          <w:szCs w:val="24"/>
        </w:rPr>
        <w:t>б) перечень факторов, возникающих в результате производства работ (оказания услуги);</w:t>
      </w:r>
    </w:p>
    <w:p w14:paraId="3D0B8CB8" w14:textId="77777777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воздуха</w:t>
      </w:r>
    </w:p>
    <w:p w14:paraId="7F2254F8" w14:textId="77777777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Относительная влажность воздуха</w:t>
      </w:r>
    </w:p>
    <w:p w14:paraId="63229E09" w14:textId="77777777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движения воздуха</w:t>
      </w:r>
    </w:p>
    <w:p w14:paraId="2786DADE" w14:textId="78A8C3A3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Аэрозоли преимущественно фиброгенного действия (АПФД</w:t>
      </w:r>
    </w:p>
    <w:p w14:paraId="0EB21968" w14:textId="77777777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Шум</w:t>
      </w:r>
    </w:p>
    <w:p w14:paraId="33FD7BD5" w14:textId="77777777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и локальная вибрация</w:t>
      </w:r>
    </w:p>
    <w:p w14:paraId="67356869" w14:textId="77777777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Переменное электромагнитное поле (промышленная частота 50 Гц)</w:t>
      </w:r>
    </w:p>
    <w:p w14:paraId="423E14A6" w14:textId="77777777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Электростатическое поле</w:t>
      </w:r>
    </w:p>
    <w:p w14:paraId="5FDBECF2" w14:textId="7A9F2ADA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фактор </w:t>
      </w:r>
    </w:p>
    <w:p w14:paraId="372EC1A9" w14:textId="77777777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 поднимаемого и перемещаемого груза вручную</w:t>
      </w:r>
    </w:p>
    <w:p w14:paraId="6BBC3CBF" w14:textId="77777777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поза</w:t>
      </w:r>
    </w:p>
    <w:p w14:paraId="2F735D81" w14:textId="77777777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Наклоны корпуса тела работника</w:t>
      </w:r>
    </w:p>
    <w:p w14:paraId="77D6E9EA" w14:textId="77777777" w:rsidR="00943D76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Перемещение в пространстве</w:t>
      </w:r>
    </w:p>
    <w:p w14:paraId="25CD2484" w14:textId="77777777" w:rsid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Длительность сосредоточенного наблюдения </w:t>
      </w:r>
    </w:p>
    <w:p w14:paraId="124331AE" w14:textId="528DD264" w:rsidR="00CE4A82" w:rsidRPr="00943D76" w:rsidRDefault="00943D76" w:rsidP="00943D7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D7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оптическими приборами</w:t>
      </w:r>
    </w:p>
    <w:p w14:paraId="36D5A958" w14:textId="77777777" w:rsidR="00CE4A82" w:rsidRDefault="00CE4A82" w:rsidP="00CE4A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E4A82" w:rsidSect="005B57F0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3DCE533C" w14:textId="2DAB6475" w:rsidR="00DC0560" w:rsidRPr="007A16CB" w:rsidRDefault="007A16CB" w:rsidP="007A16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6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16CB">
        <w:rPr>
          <w:rFonts w:ascii="Times New Roman" w:eastAsia="Times New Roman" w:hAnsi="Times New Roman" w:cs="Times New Roman"/>
          <w:b/>
          <w:sz w:val="24"/>
          <w:szCs w:val="24"/>
        </w:rPr>
        <w:t>Идентифицированные</w:t>
      </w:r>
      <w:r w:rsidR="00DC0560" w:rsidRPr="007A16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16CB">
        <w:rPr>
          <w:rFonts w:ascii="Times New Roman" w:eastAsia="Times New Roman" w:hAnsi="Times New Roman" w:cs="Times New Roman"/>
          <w:b/>
          <w:sz w:val="24"/>
          <w:szCs w:val="24"/>
        </w:rPr>
        <w:t>опасности</w:t>
      </w:r>
      <w:r w:rsidR="00DC0560" w:rsidRPr="007A16CB">
        <w:rPr>
          <w:rFonts w:ascii="Times New Roman" w:eastAsia="Times New Roman" w:hAnsi="Times New Roman" w:cs="Times New Roman"/>
          <w:b/>
          <w:sz w:val="24"/>
          <w:szCs w:val="24"/>
        </w:rPr>
        <w:t xml:space="preserve">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</w:t>
      </w:r>
    </w:p>
    <w:p w14:paraId="2F5BFC77" w14:textId="77777777" w:rsidR="00DC0560" w:rsidRDefault="00DC0560" w:rsidP="00DC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744"/>
        <w:gridCol w:w="5344"/>
        <w:gridCol w:w="2410"/>
        <w:gridCol w:w="2233"/>
      </w:tblGrid>
      <w:tr w:rsidR="00AF6630" w:rsidRPr="00540A2E" w14:paraId="480891C2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76F128A2" w14:textId="77777777" w:rsidR="00AF6630" w:rsidRPr="00540A2E" w:rsidRDefault="00AF6630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Идентифицированные опасности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CB0D307" w14:textId="77777777" w:rsidR="00AF6630" w:rsidRPr="00540A2E" w:rsidRDefault="00AF6630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уровней профессиональных рисков для здоровья работников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469C76E7" w14:textId="77777777" w:rsidR="00AF6630" w:rsidRPr="00540A2E" w:rsidRDefault="00AF6630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воздействия опасности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7B8A6111" w14:textId="77777777" w:rsidR="00AF6630" w:rsidRPr="00540A2E" w:rsidRDefault="00AF6630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*Учет вероятности возникновения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06BAD1A0" w14:textId="77777777" w:rsidR="00AF6630" w:rsidRPr="00540A2E" w:rsidRDefault="00AF6630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**Тяжесть последствий отдельных заболеваний и состояний</w:t>
            </w:r>
          </w:p>
        </w:tc>
      </w:tr>
      <w:tr w:rsidR="00595AE1" w:rsidRPr="00540A2E" w14:paraId="452AD2B1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BCCA6E2" w14:textId="77777777" w:rsidR="00595AE1" w:rsidRPr="00540A2E" w:rsidRDefault="00595AE1" w:rsidP="002D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Неприменение СИЗ или применение поврежденных СИЗ, не сертифицированных СИЗ, не</w:t>
            </w:r>
            <w:r w:rsidR="00F2486A"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соответствующих размерам СИЗ, </w:t>
            </w: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СИЗ, не соответствующих выявленным опасностям, составу или уровню воздействия вредных факторов.</w:t>
            </w:r>
          </w:p>
        </w:tc>
      </w:tr>
      <w:tr w:rsidR="00AF6630" w:rsidRPr="00540A2E" w14:paraId="289E0323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16E198AF" w14:textId="77777777" w:rsidR="00AF6630" w:rsidRPr="00540A2E" w:rsidRDefault="00AF6630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или заболевание вследствие отсутствия защиты от вредных (травмирующих) факторов, от которых защищают СИЗ.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67AB36E1" w14:textId="77777777" w:rsidR="00AF6630" w:rsidRPr="00540A2E" w:rsidRDefault="00B93210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2E65569E" w14:textId="77777777" w:rsidR="00AF6630" w:rsidRPr="00540A2E" w:rsidRDefault="00AF6630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0B8AF10" w14:textId="77777777" w:rsidR="00AF6630" w:rsidRPr="00540A2E" w:rsidRDefault="007C3C36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820AD1D" w14:textId="77777777" w:rsidR="00AF6630" w:rsidRPr="00540A2E" w:rsidRDefault="002966E8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Катастрофическая</w:t>
            </w:r>
          </w:p>
        </w:tc>
      </w:tr>
      <w:tr w:rsidR="00595AE1" w:rsidRPr="00540A2E" w14:paraId="6467A77D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0EB0D3C" w14:textId="77777777" w:rsidR="00595AE1" w:rsidRPr="00540A2E" w:rsidRDefault="00595AE1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Перепад высот, отсутствие ограждения на высоте свыше 5 м.</w:t>
            </w:r>
          </w:p>
        </w:tc>
      </w:tr>
      <w:tr w:rsidR="00AF6630" w:rsidRPr="00540A2E" w14:paraId="527AE76B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77914770" w14:textId="77777777" w:rsidR="00AF6630" w:rsidRPr="00540A2E" w:rsidRDefault="00AF6630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 с высоты или из-за перепада высот на поверхности.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1B6E9C82" w14:textId="77777777" w:rsidR="00AF6630" w:rsidRPr="00540A2E" w:rsidRDefault="00B93210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7D76F4C6" w14:textId="77777777" w:rsidR="00AF6630" w:rsidRPr="00540A2E" w:rsidRDefault="00AF6630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799500E" w14:textId="77777777" w:rsidR="00AF6630" w:rsidRPr="00540A2E" w:rsidRDefault="007C3C36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2FA11A4E" w14:textId="77777777" w:rsidR="00AF6630" w:rsidRPr="00540A2E" w:rsidRDefault="007C3C36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F443A5" w:rsidRPr="00540A2E" w14:paraId="58AD0D98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500CDFD8" w14:textId="77777777" w:rsidR="00F443A5" w:rsidRPr="00540A2E" w:rsidRDefault="00F443A5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 из-за отсутствия ограждения, из-за обрыва троса, на строительных площадках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8F4317F" w14:textId="77777777" w:rsidR="00F443A5" w:rsidRPr="00540A2E" w:rsidRDefault="00F443A5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6B1B884F" w14:textId="77777777" w:rsidR="00F443A5" w:rsidRPr="00540A2E" w:rsidRDefault="00F443A5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A49413A" w14:textId="77777777" w:rsidR="00F443A5" w:rsidRPr="00540A2E" w:rsidRDefault="00F443A5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075811BC" w14:textId="77777777" w:rsidR="00F443A5" w:rsidRPr="00540A2E" w:rsidRDefault="00F443A5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F443A5" w:rsidRPr="00540A2E" w14:paraId="624D65B6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01EF782F" w14:textId="77777777" w:rsidR="00F443A5" w:rsidRPr="00540A2E" w:rsidRDefault="00F443A5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 из-за внезапного появления на пути следования большого перепада высот.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AE24F21" w14:textId="77777777" w:rsidR="00F443A5" w:rsidRPr="00540A2E" w:rsidRDefault="00F443A5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37029DB3" w14:textId="77777777" w:rsidR="00F443A5" w:rsidRPr="00540A2E" w:rsidRDefault="00F443A5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A68BE68" w14:textId="77777777" w:rsidR="00F443A5" w:rsidRPr="00540A2E" w:rsidRDefault="00F443A5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F5D8894" w14:textId="77777777" w:rsidR="00F443A5" w:rsidRPr="00540A2E" w:rsidRDefault="00F443A5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F443A5" w:rsidRPr="00540A2E" w14:paraId="1F5D0302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E43F00D" w14:textId="77777777" w:rsidR="00F443A5" w:rsidRPr="00540A2E" w:rsidRDefault="00F443A5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работ вблизи водоемов</w:t>
            </w:r>
          </w:p>
        </w:tc>
      </w:tr>
      <w:tr w:rsidR="00F443A5" w:rsidRPr="00540A2E" w14:paraId="18E53F98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4E4926DD" w14:textId="77777777" w:rsidR="00F443A5" w:rsidRPr="00540A2E" w:rsidRDefault="00F443A5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Утопление в результате падения в воду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64BC88" w14:textId="77777777" w:rsidR="00F443A5" w:rsidRPr="00540A2E" w:rsidRDefault="00F443A5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3C4CC3CD" w14:textId="77777777" w:rsidR="002D09C8" w:rsidRDefault="002D09C8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64FCD" w14:textId="3F30557F" w:rsidR="00F443A5" w:rsidRDefault="00F443A5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травма; летальный исход; порезы</w:t>
            </w:r>
          </w:p>
          <w:p w14:paraId="1EA19BDA" w14:textId="6CB43FF3" w:rsidR="002D09C8" w:rsidRPr="00540A2E" w:rsidRDefault="002D09C8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38E4C9FF" w14:textId="77777777" w:rsidR="00F443A5" w:rsidRPr="00540A2E" w:rsidRDefault="00F443A5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C260046" w14:textId="77777777" w:rsidR="00F443A5" w:rsidRPr="00540A2E" w:rsidRDefault="00F443A5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F443A5" w:rsidRPr="00540A2E" w14:paraId="09E44D9B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DC56C9B" w14:textId="77777777" w:rsidR="00F443A5" w:rsidRPr="00540A2E" w:rsidRDefault="00F443A5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Выполнение работ вблизи технологических емкостей, наполненных водой или иными технологическими жидкостями</w:t>
            </w:r>
          </w:p>
        </w:tc>
      </w:tr>
      <w:tr w:rsidR="00F443A5" w:rsidRPr="00540A2E" w14:paraId="373A36B5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1681D7E0" w14:textId="77777777" w:rsidR="00F443A5" w:rsidRPr="00540A2E" w:rsidRDefault="00F443A5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Утопление в результате падения в емкость с жидкостью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E43786E" w14:textId="77777777" w:rsidR="00F443A5" w:rsidRPr="00540A2E" w:rsidRDefault="00F443A5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4D6FD573" w14:textId="77777777" w:rsidR="00F443A5" w:rsidRPr="00540A2E" w:rsidRDefault="00F443A5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65C6D2D" w14:textId="77777777" w:rsidR="00F443A5" w:rsidRPr="00540A2E" w:rsidRDefault="00F443A5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2D52D5E" w14:textId="77777777" w:rsidR="00F443A5" w:rsidRPr="00540A2E" w:rsidRDefault="00F443A5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563214" w:rsidRPr="00540A2E" w14:paraId="0520B733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F518323" w14:textId="77777777" w:rsidR="00563214" w:rsidRPr="00563214" w:rsidRDefault="00563214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работ вблизи технологических емкостей, наполненных водой или иными технологическими жидкостями</w:t>
            </w:r>
          </w:p>
        </w:tc>
      </w:tr>
      <w:tr w:rsidR="00563214" w:rsidRPr="00540A2E" w14:paraId="21B21CDF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5320DF11" w14:textId="77777777" w:rsidR="00563214" w:rsidRPr="00540A2E" w:rsidRDefault="00563214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14">
              <w:rPr>
                <w:rFonts w:ascii="Times New Roman" w:eastAsia="Times New Roman" w:hAnsi="Times New Roman" w:cs="Times New Roman"/>
                <w:sz w:val="24"/>
                <w:szCs w:val="24"/>
              </w:rPr>
              <w:t>Утопление в результате падения в емкость с жидкостью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F1A6A37" w14:textId="77777777" w:rsidR="00563214" w:rsidRPr="00540A2E" w:rsidRDefault="00563214" w:rsidP="00563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23698E0F" w14:textId="77777777" w:rsidR="00563214" w:rsidRPr="00540A2E" w:rsidRDefault="00563214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37B9344" w14:textId="77777777" w:rsidR="00563214" w:rsidRPr="00540A2E" w:rsidRDefault="00563214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6CD6BEC" w14:textId="77777777" w:rsidR="00563214" w:rsidRPr="00540A2E" w:rsidRDefault="00563214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563214" w:rsidRPr="00540A2E" w14:paraId="2B1A8C1C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90A4C36" w14:textId="77777777" w:rsidR="00563214" w:rsidRPr="00540A2E" w:rsidRDefault="00563214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в момент естественного (природного) затопления шахты</w:t>
            </w:r>
          </w:p>
        </w:tc>
      </w:tr>
      <w:tr w:rsidR="00333B77" w:rsidRPr="00540A2E" w14:paraId="06AD65E5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347DD581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14">
              <w:rPr>
                <w:rFonts w:ascii="Times New Roman" w:eastAsia="Times New Roman" w:hAnsi="Times New Roman" w:cs="Times New Roman"/>
                <w:sz w:val="24"/>
                <w:szCs w:val="24"/>
              </w:rPr>
              <w:t>Утопление в результате падения или попадания в воду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A748CB4" w14:textId="77777777" w:rsidR="00333B77" w:rsidRPr="00540A2E" w:rsidRDefault="00333B77" w:rsidP="0048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4446C33C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9BCB993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08282202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133D4AA6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52ABA63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2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в момент технологического (вынужденного) затопления шахты</w:t>
            </w:r>
          </w:p>
        </w:tc>
      </w:tr>
      <w:tr w:rsidR="00333B77" w:rsidRPr="00540A2E" w14:paraId="65DF4788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31657E40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7">
              <w:rPr>
                <w:rFonts w:ascii="Times New Roman" w:eastAsia="Times New Roman" w:hAnsi="Times New Roman" w:cs="Times New Roman"/>
                <w:sz w:val="24"/>
                <w:szCs w:val="24"/>
              </w:rPr>
              <w:t>Утопление в результате падения или попадания в воду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DA91CB7" w14:textId="77777777" w:rsidR="00333B77" w:rsidRPr="00540A2E" w:rsidRDefault="00333B77" w:rsidP="0048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7BBF6C8C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9B42F6A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08BFFC1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36199D38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1C823FE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Обрушение наземных конструкций</w:t>
            </w:r>
          </w:p>
        </w:tc>
      </w:tr>
      <w:tr w:rsidR="00333B77" w:rsidRPr="00540A2E" w14:paraId="17154C0C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0FB12DEF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в результате заваливания или раздавливания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3BF355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65F2BE9F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C87C330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F57D1B7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2752C20C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71337D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Транспортное средство, в том числе погрузчик.</w:t>
            </w:r>
          </w:p>
        </w:tc>
      </w:tr>
      <w:tr w:rsidR="00333B77" w:rsidRPr="00540A2E" w14:paraId="4DFF2133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2CEB1902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Наезд транспорта на человека.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22B229D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5BDBC669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957A122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1CD59E9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21369544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4FA98E66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Травмирование в результате дорожно-транспортного происшествия.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6C8B5F9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4CF9DFE8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90FA7F1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8AA882A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5E9DF085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46091BA8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Раздавливание человека, находящегося между двумя сближающимися транспортными средствами.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676E095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7992AB30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ABE4255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0036DF4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7B7A7F2E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6C211813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Опрокидывание транспортного средства при нарушении способов установки и строповки грузов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CA5711C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01F121B5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AA6CAC3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0BBD628D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2ECF1872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256DFE40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Опрокидывание транспортного средства при проведении работ.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7BF9E84" w14:textId="77777777" w:rsidR="00333B77" w:rsidRPr="00540A2E" w:rsidRDefault="00333B77" w:rsidP="002D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5D30E972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8789CC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0624048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72AB66D4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9E99FF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части машин и механизмов</w:t>
            </w:r>
          </w:p>
        </w:tc>
      </w:tr>
      <w:tr w:rsidR="00333B77" w:rsidRPr="00540A2E" w14:paraId="6D476F32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3494BC84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Удары, порезы, проколы, уколы, затягивания, наматывания, абразивные воздействия подвижными частями оборудования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910E433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280F66F9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1EE2E41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9715E9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53C61D73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881B9E9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Вредные химические вещества в воздухе рабочей зоны.</w:t>
            </w:r>
          </w:p>
        </w:tc>
      </w:tr>
      <w:tr w:rsidR="00333B77" w:rsidRPr="00540A2E" w14:paraId="6C7DBFB2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72649DA4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Отравление воздушными взвесями вредных химических веществ в воздухе рабочей зоны.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190086C1" w14:textId="77777777" w:rsidR="00333B77" w:rsidRPr="00540A2E" w:rsidRDefault="00333B77" w:rsidP="002D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443E5C6D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76C91E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0B26D9CA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66F9DCE8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2F2FFB0A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кожные покровы смазочных масел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EBE6D59" w14:textId="77777777" w:rsidR="00333B77" w:rsidRPr="00540A2E" w:rsidRDefault="00333B77" w:rsidP="002D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4A75CA72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3E44C76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08560491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3002BB9E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1A9C8CE5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кожные покровы обезжиривающих и чистящих веществ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2D5F427" w14:textId="77777777" w:rsidR="00333B77" w:rsidRPr="00540A2E" w:rsidRDefault="00333B77" w:rsidP="002D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6504302B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CB8BDB5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0652C2AB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19F5A93F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E4574A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 токсичных паров при нагревании</w:t>
            </w:r>
          </w:p>
        </w:tc>
      </w:tr>
      <w:tr w:rsidR="00333B77" w:rsidRPr="00540A2E" w14:paraId="0EFF7B68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006A9701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Отравление при вдыхании паров вредных жидкостей, газов, пыли, тумана, дыма и твердых веществ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42FAEEC" w14:textId="77777777" w:rsidR="00333B77" w:rsidRPr="00540A2E" w:rsidRDefault="00333B77" w:rsidP="002D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04565800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F7AA2D1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EC537EF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5290D704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A2E055E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Воздействие химических веществ на глаза</w:t>
            </w:r>
          </w:p>
        </w:tc>
      </w:tr>
      <w:tr w:rsidR="00333B77" w:rsidRPr="00540A2E" w14:paraId="5A6F6145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199595A3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оболочек и роговицы глаза при воздействии химических веществ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A9A583F" w14:textId="77777777" w:rsidR="00333B77" w:rsidRPr="00540A2E" w:rsidRDefault="00333B77" w:rsidP="002D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2E382E0C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C4B4EF0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0201917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7E9E3105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DF36CB4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Материал, жидкость или газ, имеющие высокую температуру.</w:t>
            </w:r>
          </w:p>
        </w:tc>
      </w:tr>
      <w:tr w:rsidR="00333B77" w:rsidRPr="00540A2E" w14:paraId="504557D9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15CB81EF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Ожог при контакте незащищенных частей тела с поверхностью предметов, имеющих высокую температуру.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B445DB4" w14:textId="77777777" w:rsidR="00333B77" w:rsidRPr="00540A2E" w:rsidRDefault="00333B77" w:rsidP="002D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48CB9EDA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мягких тканей; термический ожог;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699F094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AAF4060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59AC115A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F4809C9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Энергия открытого пламени, выплесков металлов, искр и брызг расплавленного металла и металлической окалины.</w:t>
            </w:r>
          </w:p>
        </w:tc>
      </w:tr>
      <w:tr w:rsidR="00333B77" w:rsidRPr="00540A2E" w14:paraId="199ACAC4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39227F6A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Ожог роговицы глаза.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7ED78D" w14:textId="77777777" w:rsidR="00333B77" w:rsidRPr="00540A2E" w:rsidRDefault="00333B77" w:rsidP="002D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4C203874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термический ожог; поражение органов зрения; раздражение слизистых оболочек и дыхательных путей; снижение остроты зрения;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B229A47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9854AFE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7164044B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62618888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Ожог вследствие воздействия на незащищенные участки тела материалов, жидкостей или газов, имеющих высокую температуру.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2BFC69C" w14:textId="77777777" w:rsidR="00333B77" w:rsidRPr="00540A2E" w:rsidRDefault="00333B77" w:rsidP="002D0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22333C85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поражение мягких тканей; термический ожог;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2A578B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1158389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672A7273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505B62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Прямое воздействие солнечных лучей.</w:t>
            </w:r>
          </w:p>
        </w:tc>
      </w:tr>
      <w:tr w:rsidR="00333B77" w:rsidRPr="00540A2E" w14:paraId="38B22740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62759605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удар при длительном нахождении на открытом воздухе при прямом воздействии лучей солнца на незащищенную поверхность головы.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4091B67" w14:textId="77777777" w:rsidR="00333B77" w:rsidRPr="00540A2E" w:rsidRDefault="00333B77" w:rsidP="002D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7C6D133C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переутомление; ухудшение самочувствия; перегрев; тепловой удар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F87D64F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9359C19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69D71977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598969F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жидкости).</w:t>
            </w:r>
          </w:p>
        </w:tc>
      </w:tr>
      <w:tr w:rsidR="00333B77" w:rsidRPr="00540A2E" w14:paraId="5DF4151B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7BF8E3E9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вследствие переохлаждения организма.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164C6140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0B3B949E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легкое недомогание; ухудшение самочувствия; заболевания органов дыхания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7C12600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7DB951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1A46281C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7DAA703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Высокая или низкая скорость движения воздуха, в том числе, связанная с климатом.</w:t>
            </w:r>
          </w:p>
        </w:tc>
      </w:tr>
      <w:tr w:rsidR="00333B77" w:rsidRPr="00540A2E" w14:paraId="42AAC79E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107D8421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вследствие перегрева или переохлаждения организма.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A42A42E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29A14969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легкое недомогание; ухудшение самочувствия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B8A0CA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A14FFEB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486F0AF4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CB8CBC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Повышенный уровень шума и другие неблагоприятные характеристики шума.</w:t>
            </w:r>
          </w:p>
        </w:tc>
      </w:tr>
      <w:tr w:rsidR="00333B77" w:rsidRPr="00540A2E" w14:paraId="3A362806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6704152B" w14:textId="77777777" w:rsidR="00333B77" w:rsidRPr="00540A2E" w:rsidRDefault="00333B77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 связанные с возможностью не услышать звуковой сигнал об опасности.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2AD0D5B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63E623C3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снижение слуха; летальный исход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EF6E987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16992E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00B98394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AAA422D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Груз, инструмент или предмет, перемещаемый или поднимаемый, в том числе на высоту.</w:t>
            </w:r>
          </w:p>
        </w:tc>
      </w:tr>
      <w:tr w:rsidR="00333B77" w:rsidRPr="00540A2E" w14:paraId="6F76DFD6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67F98653" w14:textId="77777777" w:rsidR="00333B77" w:rsidRPr="00540A2E" w:rsidRDefault="00333B77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работника или падение на работника предмета, тяжелого инструмента или груза, упавшего при перемещении или подъеме или случайного падения предмета с высоты.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6AA31BE2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0E718A77" w14:textId="77777777" w:rsidR="00333B77" w:rsidRPr="00540A2E" w:rsidRDefault="00333B77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травма; летальный исход; порезы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4D9B725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F53DDF6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4F2326DF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E75FAC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30°.</w:t>
            </w:r>
          </w:p>
        </w:tc>
      </w:tr>
      <w:tr w:rsidR="00333B77" w:rsidRPr="00540A2E" w14:paraId="46E1558E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12970CC9" w14:textId="77777777" w:rsidR="00333B77" w:rsidRPr="00540A2E" w:rsidRDefault="00333B77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Повреждение костно-мышечного аппарата работника при физических перегрузках.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47D23158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65BBCAE4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переутомление; легкое недомогание; ухудшение самочувствия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063896E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59C43C9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72BD1C4C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D9BF2C4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Напряженный психологический климат в коллективе, стрессовые ситуации, в том числе вследствие выполнения работ вне места постоянного проживания и отсутствия иных внешних контактов.</w:t>
            </w:r>
          </w:p>
        </w:tc>
      </w:tr>
      <w:tr w:rsidR="00333B77" w:rsidRPr="00540A2E" w14:paraId="402FD66C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5BF37A4E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Психоэмоциональные перегрузки.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A7F55A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147C5092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переутомление; ухудшение самочувствия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02BA079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24B7F49C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21E133B6" w14:textId="77777777" w:rsidTr="00C779B6">
        <w:trPr>
          <w:trHeight w:val="137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641B59E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Электрический ток.</w:t>
            </w:r>
          </w:p>
        </w:tc>
      </w:tr>
      <w:tr w:rsidR="00333B77" w:rsidRPr="00540A2E" w14:paraId="6CFFFBE1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57898144" w14:textId="77777777" w:rsidR="00333B77" w:rsidRPr="00540A2E" w:rsidRDefault="00333B77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с частями временной электрической сети, проводов и кабелей находящихся под напряжением.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130F7BA" w14:textId="77777777" w:rsidR="00333B77" w:rsidRPr="00540A2E" w:rsidRDefault="00333B77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5E9C753B" w14:textId="77777777" w:rsidR="00333B77" w:rsidRPr="00540A2E" w:rsidRDefault="00333B77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поражение электротоком; летальный исход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34A5065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4FB051D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0D9ADBCA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336ED87B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заземления или неисправность электрооборудования.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E73B655" w14:textId="77777777" w:rsidR="00333B77" w:rsidRPr="00540A2E" w:rsidRDefault="00333B77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7826B7F0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поражение электротоком; летальный исход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06B62F5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2C012B8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333B77" w:rsidRPr="00540A2E" w14:paraId="0BA92AF9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08EE832E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электрической дуги.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12B2CAD" w14:textId="77777777" w:rsidR="00333B77" w:rsidRPr="00540A2E" w:rsidRDefault="00333B77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305DCA71" w14:textId="77777777" w:rsidR="00333B77" w:rsidRPr="00540A2E" w:rsidRDefault="00333B77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поражение электротоком; термический ожог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92C2E44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EF798AE" w14:textId="77777777" w:rsidR="00333B77" w:rsidRPr="00540A2E" w:rsidRDefault="00333B77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4B6AEA71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E24B2D" w14:textId="77777777" w:rsidR="002B3149" w:rsidRPr="002B3149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Шаговое напряжение</w:t>
            </w:r>
          </w:p>
        </w:tc>
      </w:tr>
      <w:tr w:rsidR="002B3149" w:rsidRPr="00540A2E" w14:paraId="73DDF3A0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5FB0DCDF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49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Поражение электрическим током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F163F77" w14:textId="77777777" w:rsidR="002B3149" w:rsidRPr="00540A2E" w:rsidRDefault="002B3149" w:rsidP="00F90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338D73A6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поражение электротоком; термический ожог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49A82B7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6959766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16BF4BBB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4D83D95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Насилие от враждебно-настроенных работников/третьих лиц.</w:t>
            </w:r>
          </w:p>
        </w:tc>
      </w:tr>
      <w:tr w:rsidR="002B3149" w:rsidRPr="00540A2E" w14:paraId="0BDB6F4D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43C90D2A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Агрессивно-настроенные работники/третьи лица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130AE1FF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238CB008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749E5D1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90264A3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2B8B10B8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C498548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Опасности, связанные с воздействием световой среды.</w:t>
            </w:r>
          </w:p>
        </w:tc>
      </w:tr>
      <w:tr w:rsidR="002B3149" w:rsidRPr="00540A2E" w14:paraId="7C532133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110D3C89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освещенность в рабочей зоне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43D81781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540A917E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переутомление; ухудшение самочувствия; снижение остроты зрения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47C829D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27AB93D5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1E20CEFE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C2DA507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Опасности, связанные с воздействием неионизирующих излучений.</w:t>
            </w:r>
          </w:p>
        </w:tc>
      </w:tr>
      <w:tr w:rsidR="002B3149" w:rsidRPr="00540A2E" w14:paraId="7429EFB7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6BB1AAC1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ультрафиолетового излучения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19F0AF11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4178E9E1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мягких тканей; термический ожог; поражение органов зрения; раздражение слизистых оболочек и дыхательных путей; профессиональные заболевания; снижение остроты зрения;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6B13A3F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8147719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7540A2AE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7DE466E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Опасности, связанные с организационными недостатками.</w:t>
            </w:r>
          </w:p>
        </w:tc>
      </w:tr>
      <w:tr w:rsidR="002B3149" w:rsidRPr="00540A2E" w14:paraId="171BF037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4BADDA4E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9CCE28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  <w:p w14:paraId="059DBCFC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0F67CAF8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BE24125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1E9F2FF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2458C900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25DB1DB6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Порезы частей тела, в том числе кромкой листа бумаги, канцелярским ножом, ножницами, в том числе материалами и оборудованием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0F9DA4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0C1F8435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поражение мягких тканей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01FA0C0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866A1C4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4E3746CD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7D23D4F2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AD40D9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2B9DA544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летальный исход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9D9F2C6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943844D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023D3880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39A41598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запутаться, в том числе в растянутых по полу проводах, тросах, нитях, удлинителях, пленках и т.д.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6DD2A01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4DA154A2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ушибы; поражение мягких тканей; переломы; черепно-мозговая травма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138B6C0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7C7ACCE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6DE0BA21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1AD3BEE" w14:textId="77777777" w:rsidR="002B3149" w:rsidRPr="00540A2E" w:rsidRDefault="002B3149" w:rsidP="00C7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Опасности пожара.</w:t>
            </w:r>
          </w:p>
        </w:tc>
      </w:tr>
      <w:tr w:rsidR="002B3149" w:rsidRPr="00540A2E" w14:paraId="12C1035F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61517C51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E1B1D33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413BE4F9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мягких тканей; термический ожог; поражение органов дыхания; отравление; раздражение слизистых оболочек и дыхательных путей; заболевания органов дыхания; летальный исход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1CC0E2F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7C48DFDC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6FA66244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11AAFE26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E4B8D7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4C94036B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мягких тканей; термический ожог; тепловой удар; летальный исход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5540E9D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4C188B5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4D3E7CA1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5D14B4BA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воздействия огнетушащих веществ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7E661E4E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2EA59544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мягких тканей; химический ожог; поражение органов дыхания; раздражение слизистых оболочек и дыхательных путей; раздражение кожных покровов; кожные заболевания; заболевания органов дыхания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15C2028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64A58D3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4178E817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1400E7E" w14:textId="77777777" w:rsidR="002B3149" w:rsidRPr="00540A2E" w:rsidRDefault="002B3149" w:rsidP="00C7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Опасности взрыва.</w:t>
            </w:r>
          </w:p>
        </w:tc>
      </w:tr>
      <w:tr w:rsidR="002B3149" w:rsidRPr="00540A2E" w14:paraId="423781D2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  <w:hideMark/>
          </w:tcPr>
          <w:p w14:paraId="566C9EFC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возникновения взрыва, происшедшего вследствие пожара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01C0137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  <w:hideMark/>
          </w:tcPr>
          <w:p w14:paraId="6D676262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поражение мягких тканей; переломы; черепно-мозговая травма; ампутация конечностей; термический ожог; летальный исход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2364DC7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8528EA7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4665086F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67C375E" w14:textId="77777777" w:rsidR="002B3149" w:rsidRPr="00540A2E" w:rsidRDefault="002B3149" w:rsidP="00C7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Обрушение строительных конструкций по всему монтажному строительному горизонту.</w:t>
            </w:r>
          </w:p>
        </w:tc>
      </w:tr>
      <w:tr w:rsidR="002B3149" w:rsidRPr="00540A2E" w14:paraId="2EE787BB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2D016AC2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в результате заваливания или раздавливания.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A69658D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28699A3B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поражение мягких тканей; переломы; черепно-мозговая травма; ампутация конечностей; термический ожог; летальный исход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64E9243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F4E0375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03A035FB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34EDDD0" w14:textId="23399AD9" w:rsidR="002B3149" w:rsidRPr="00540A2E" w:rsidRDefault="002B3149" w:rsidP="00C7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Обрушение подземных конструкций при монтаже.</w:t>
            </w:r>
          </w:p>
        </w:tc>
      </w:tr>
      <w:tr w:rsidR="002B3149" w:rsidRPr="00540A2E" w14:paraId="3BBDD346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34438141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в результате заваливания или раздавливания.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CC26563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68B835D5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поражение мягких тканей; переломы; черепно-мозговая травма; ампутация конечностей; термический ожог; летальный исход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DF60AAC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3046C5B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61B820F9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5EF3B3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Обрушение подземных конструкций при эксплуатации.</w:t>
            </w:r>
          </w:p>
        </w:tc>
      </w:tr>
      <w:tr w:rsidR="002B3149" w:rsidRPr="00540A2E" w14:paraId="6CBCC2B4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6FD5CF8A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в результате заваливания или раздавливания.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887CE3A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0CFF72E5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травмы; поражение мягких тканей; переломы; черепно-мозговая травма; ампутация конечностей; термический ожог; летальный исход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EE77D5A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1C0CE72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5ED159A0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08664AF" w14:textId="73F62F1A" w:rsidR="002B3149" w:rsidRPr="00540A2E" w:rsidRDefault="002B3149" w:rsidP="00C7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Аэрозоли преимущественно фиброгенного действия (АПФД).</w:t>
            </w:r>
          </w:p>
        </w:tc>
      </w:tr>
      <w:tr w:rsidR="002B3149" w:rsidRPr="00540A2E" w14:paraId="4D74252D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206836FA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Повреждение органов дыхания частицами пыли.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911E538" w14:textId="77777777" w:rsidR="002B3149" w:rsidRPr="00540A2E" w:rsidRDefault="002B3149" w:rsidP="004D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1E936B5D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188A9658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7B6735B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25E71A95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7BC3153F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Повреждение глаз и кожных покровов вследствие воздействия пыли.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613134B" w14:textId="77777777" w:rsidR="002B3149" w:rsidRPr="00540A2E" w:rsidRDefault="002B3149" w:rsidP="004D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24D7CC09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термический ожог; поражение органов зрения; раздражение слизистых оболочек и дыхательных путей; снижение остроты зрения;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5BB3A0F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7AAEFB2E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28A151BC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2DF39E2C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Повреждение органов дыхания вследствие воздействия воздушных взвесей вредных химических веществ.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607C1DE" w14:textId="77777777" w:rsidR="002B3149" w:rsidRPr="00540A2E" w:rsidRDefault="002B3149" w:rsidP="004D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22A55138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B2996A7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5855F2E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6C982086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4FC973F6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Повреждение органов дыхания вследствие воздействия воздушных взвесей, содержащих смазочные масла.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E7275F6" w14:textId="77777777" w:rsidR="002B3149" w:rsidRPr="00540A2E" w:rsidRDefault="002B3149" w:rsidP="004D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08245728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5304583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7E7A454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653B2DD1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2324B81B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органы дыхания воздушных взвесей, содержащих чистящие и обезжиривающие вещества.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2B7AE5D" w14:textId="77777777" w:rsidR="002B3149" w:rsidRPr="00540A2E" w:rsidRDefault="002B3149" w:rsidP="004D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6BA8F55B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BD9A084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76EFB68D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47DC9E26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A5988AA" w14:textId="77777777" w:rsidR="002B3149" w:rsidRPr="00540A2E" w:rsidRDefault="002B3149" w:rsidP="00C7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Недостаток кислорода в воздухе рабочей зоны в замкнутых технологических емкостях, из-за вытеснения его другими газами или жидкостями</w:t>
            </w:r>
          </w:p>
        </w:tc>
      </w:tr>
      <w:tr w:rsidR="002B3149" w:rsidRPr="00540A2E" w14:paraId="78756D39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75AC0113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гипоксии или удушья из-за недостатка кислорода в замкнутых технологических емкостях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B23DF8" w14:textId="77777777" w:rsidR="002B3149" w:rsidRPr="00540A2E" w:rsidRDefault="002B3149" w:rsidP="004D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6B004DE6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5B96599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47B4792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1EEECFEC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4BEC24F5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гипоксии или удушья из-за вытеснения его другими газами или жидкостями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D52B195" w14:textId="77777777" w:rsidR="002B3149" w:rsidRPr="00540A2E" w:rsidRDefault="002B3149" w:rsidP="004D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28736E28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F55C3E1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848764A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3C848AEF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4AAB5ECF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гипоксии или удушья из-за недостатка кислорода в подземных сооружениях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B610F61" w14:textId="77777777" w:rsidR="002B3149" w:rsidRPr="00540A2E" w:rsidRDefault="002B3149" w:rsidP="004D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4597D075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C24F8A2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16360C7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7B0134F6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43D2C818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гипоксии или удушья из-за недостатка кислорода в безвоздушных средах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8530F52" w14:textId="77777777" w:rsidR="002B3149" w:rsidRPr="00540A2E" w:rsidRDefault="002B3149" w:rsidP="004D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757F8504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поражение органов дыхания; раздражение слизистых оболочек и дыхательных путей; профессиональные заболевания; заболевания органов дыхания;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81EEE8D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5B27A0E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26F38952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859C550" w14:textId="77777777" w:rsidR="002B3149" w:rsidRPr="00540A2E" w:rsidRDefault="002B3149" w:rsidP="00C7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Дикие или домашние животные</w:t>
            </w:r>
          </w:p>
        </w:tc>
      </w:tr>
      <w:tr w:rsidR="002B3149" w:rsidRPr="00540A2E" w14:paraId="0393E59A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67E7E0FC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Укус животного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AF075A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66B9DF6F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переломы; заражение патогенными микроорганизмами; порезы;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03BD9A11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BCC3181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21636F43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5BDC0036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Травма, нанесенная зубами и когтями животного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2010B75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1D215A4D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переломы; заражение патогенными микроорганизмами; порезы;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3920ACD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4B5113F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574A07F4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7EB01ADA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Заражение животным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032245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24467B53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переломы; заражение патогенными микроорганизмами; порезы;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EF5D2DA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77A6DBC5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726BC512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4E20115A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животного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F46913F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113EF8C7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переломы; заражение патогенными микроорганизмами; порезы;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7DAAA6F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AC92A62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5417C085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2B742AB8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Отравление ядами животного происхождения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2978CF8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2B07BB72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переломы; заражение патогенными микроорганизмами; порезы;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62AEC47A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5B461C5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250281D5" w14:textId="77777777" w:rsidTr="00C779B6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E41951F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на рабочем месте паукообразных и насекомых, включая кровососущих</w:t>
            </w:r>
          </w:p>
        </w:tc>
      </w:tr>
      <w:tr w:rsidR="002B3149" w:rsidRPr="00540A2E" w14:paraId="1738DCAA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6C3B8B5D" w14:textId="77777777" w:rsidR="002B3149" w:rsidRPr="00540A2E" w:rsidRDefault="002B3149" w:rsidP="004D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Аллергическая реакция, вызванная укусом насекомого или паукообразного, отравление при попадании в организм при укусе яда насекомого или паукообразного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35E5776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154E1A45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переломы; заражение патогенными микроорганизмами; порезы;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05278B8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26EE18C4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5E7BF245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7B7627D7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Попадание в организм насекомого или паукообразного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EE36B3F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759651BC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переломы; заражение патогенными микроорганизмами; порезы;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2CA9142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0336379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  <w:tr w:rsidR="002B3149" w:rsidRPr="00540A2E" w14:paraId="719E3D15" w14:textId="77777777" w:rsidTr="002D09C8">
        <w:trPr>
          <w:trHeight w:val="20"/>
        </w:trPr>
        <w:tc>
          <w:tcPr>
            <w:tcW w:w="1086" w:type="pct"/>
            <w:shd w:val="clear" w:color="auto" w:fill="auto"/>
            <w:vAlign w:val="center"/>
          </w:tcPr>
          <w:p w14:paraId="540A2EB0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Заражение инфекционным заболеванием или гельминтозом (паразитическими червями) через укусы кровососущих насекомых или паукообразных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5ADE5D0" w14:textId="77777777" w:rsidR="002B3149" w:rsidRPr="00540A2E" w:rsidRDefault="002B3149" w:rsidP="004D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Приемлемый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1B56282B" w14:textId="77777777" w:rsidR="002B3149" w:rsidRPr="00540A2E" w:rsidRDefault="002B3149" w:rsidP="00C77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hAnsi="Times New Roman" w:cs="Times New Roman"/>
                <w:sz w:val="24"/>
                <w:szCs w:val="24"/>
              </w:rPr>
              <w:t>ухудшение самочувствия; травмы; поражение мягких тканей; переломы; заражение патогенными микроорганизмами; порезы; недомогание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34FB7A9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3445B785" w14:textId="77777777" w:rsidR="002B3149" w:rsidRPr="00540A2E" w:rsidRDefault="002B3149" w:rsidP="007A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2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</w:t>
            </w:r>
          </w:p>
        </w:tc>
      </w:tr>
    </w:tbl>
    <w:p w14:paraId="5E9A51AD" w14:textId="77777777" w:rsidR="003D01BB" w:rsidRDefault="003D01BB" w:rsidP="00DC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613C4E36" w14:textId="77777777" w:rsidR="003D01BB" w:rsidRDefault="003D01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1914AD4" w14:textId="77777777" w:rsidR="00C56D6F" w:rsidRDefault="00F67F75" w:rsidP="007C4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D01BB">
        <w:rPr>
          <w:rFonts w:ascii="Times New Roman" w:eastAsia="Times New Roman" w:hAnsi="Times New Roman" w:cs="Times New Roman"/>
          <w:b/>
          <w:sz w:val="24"/>
        </w:rPr>
        <w:t>*Вероятности возникновения</w:t>
      </w:r>
    </w:p>
    <w:p w14:paraId="1DF07F5C" w14:textId="77777777" w:rsidR="007C4C0F" w:rsidRPr="003D01BB" w:rsidRDefault="007C4C0F" w:rsidP="007C4C0F">
      <w:pPr>
        <w:spacing w:after="0" w:line="240" w:lineRule="auto"/>
        <w:jc w:val="center"/>
        <w:rPr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61"/>
        <w:gridCol w:w="5338"/>
      </w:tblGrid>
      <w:tr w:rsidR="00F67F75" w:rsidRPr="003D01BB" w14:paraId="071593D3" w14:textId="77777777" w:rsidTr="002A181C">
        <w:tc>
          <w:tcPr>
            <w:tcW w:w="0" w:type="auto"/>
          </w:tcPr>
          <w:p w14:paraId="2E52A5D1" w14:textId="77777777" w:rsidR="00F67F75" w:rsidRPr="003D01BB" w:rsidRDefault="00D37B2F" w:rsidP="007C4C0F">
            <w:pPr>
              <w:jc w:val="both"/>
              <w:rPr>
                <w:rFonts w:ascii="Times New Roman" w:hAnsi="Times New Roman"/>
                <w:sz w:val="24"/>
              </w:rPr>
            </w:pPr>
            <w:r w:rsidRPr="003D01BB">
              <w:rPr>
                <w:rFonts w:ascii="Times New Roman" w:hAnsi="Times New Roman"/>
                <w:sz w:val="24"/>
                <w:lang w:val="ru-RU"/>
              </w:rPr>
              <w:t>Незначительная</w:t>
            </w:r>
          </w:p>
        </w:tc>
        <w:tc>
          <w:tcPr>
            <w:tcW w:w="0" w:type="auto"/>
          </w:tcPr>
          <w:p w14:paraId="33B02203" w14:textId="77777777" w:rsidR="00F67F75" w:rsidRPr="003D01BB" w:rsidRDefault="00D37B2F" w:rsidP="007C4C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01BB">
              <w:rPr>
                <w:rFonts w:ascii="Times New Roman" w:hAnsi="Times New Roman"/>
                <w:sz w:val="24"/>
                <w:lang w:val="ru-RU"/>
              </w:rPr>
              <w:t>Практически невозможно</w:t>
            </w:r>
          </w:p>
        </w:tc>
      </w:tr>
      <w:tr w:rsidR="00F67F75" w:rsidRPr="003D01BB" w14:paraId="59298A8B" w14:textId="77777777" w:rsidTr="002A181C">
        <w:tc>
          <w:tcPr>
            <w:tcW w:w="0" w:type="auto"/>
          </w:tcPr>
          <w:p w14:paraId="61D4CB1C" w14:textId="77777777" w:rsidR="00F67F75" w:rsidRPr="003D01BB" w:rsidRDefault="002A181C" w:rsidP="007C4C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01BB">
              <w:rPr>
                <w:rFonts w:ascii="Times New Roman" w:hAnsi="Times New Roman"/>
                <w:sz w:val="24"/>
                <w:lang w:val="ru-RU"/>
              </w:rPr>
              <w:t>Низкая</w:t>
            </w:r>
          </w:p>
        </w:tc>
        <w:tc>
          <w:tcPr>
            <w:tcW w:w="0" w:type="auto"/>
          </w:tcPr>
          <w:p w14:paraId="3B80D99F" w14:textId="77777777" w:rsidR="00F67F75" w:rsidRPr="003D01BB" w:rsidRDefault="002A181C" w:rsidP="007C4C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01BB">
              <w:rPr>
                <w:rFonts w:ascii="Times New Roman" w:hAnsi="Times New Roman"/>
                <w:sz w:val="24"/>
                <w:lang w:val="ru-RU"/>
              </w:rPr>
              <w:t>Условия возникают в отдельных случаях</w:t>
            </w:r>
          </w:p>
        </w:tc>
      </w:tr>
      <w:tr w:rsidR="00F67F75" w:rsidRPr="003D01BB" w14:paraId="3C8C4E1A" w14:textId="77777777" w:rsidTr="002A181C">
        <w:tc>
          <w:tcPr>
            <w:tcW w:w="0" w:type="auto"/>
          </w:tcPr>
          <w:p w14:paraId="29B4D1E9" w14:textId="77777777" w:rsidR="00F67F75" w:rsidRPr="003D01BB" w:rsidRDefault="002A181C" w:rsidP="007C4C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01BB">
              <w:rPr>
                <w:rFonts w:ascii="Times New Roman" w:hAnsi="Times New Roman"/>
                <w:sz w:val="24"/>
                <w:lang w:val="ru-RU"/>
              </w:rPr>
              <w:t>Средняя</w:t>
            </w:r>
          </w:p>
        </w:tc>
        <w:tc>
          <w:tcPr>
            <w:tcW w:w="0" w:type="auto"/>
          </w:tcPr>
          <w:p w14:paraId="18E5A233" w14:textId="77777777" w:rsidR="00F67F75" w:rsidRPr="003D01BB" w:rsidRDefault="00695994" w:rsidP="007C4C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01BB">
              <w:rPr>
                <w:rFonts w:ascii="Times New Roman" w:hAnsi="Times New Roman"/>
                <w:sz w:val="24"/>
                <w:lang w:val="ru-RU"/>
              </w:rPr>
              <w:t xml:space="preserve">Условия могут </w:t>
            </w:r>
            <w:r w:rsidR="002A181C" w:rsidRPr="003D01BB">
              <w:rPr>
                <w:rFonts w:ascii="Times New Roman" w:hAnsi="Times New Roman"/>
                <w:sz w:val="24"/>
                <w:lang w:val="ru-RU"/>
              </w:rPr>
              <w:t>реально и неожиданно возникнуть</w:t>
            </w:r>
          </w:p>
        </w:tc>
      </w:tr>
      <w:tr w:rsidR="00F67F75" w:rsidRPr="003D01BB" w14:paraId="239779A9" w14:textId="77777777" w:rsidTr="002A181C">
        <w:tc>
          <w:tcPr>
            <w:tcW w:w="0" w:type="auto"/>
          </w:tcPr>
          <w:p w14:paraId="6D9D1189" w14:textId="77777777" w:rsidR="00F67F75" w:rsidRPr="003D01BB" w:rsidRDefault="002A181C" w:rsidP="007C4C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01BB">
              <w:rPr>
                <w:rFonts w:ascii="Times New Roman" w:hAnsi="Times New Roman"/>
                <w:sz w:val="24"/>
                <w:lang w:val="ru-RU"/>
              </w:rPr>
              <w:t>Высокая</w:t>
            </w:r>
          </w:p>
        </w:tc>
        <w:tc>
          <w:tcPr>
            <w:tcW w:w="0" w:type="auto"/>
          </w:tcPr>
          <w:p w14:paraId="3DB6A9A8" w14:textId="77777777" w:rsidR="00F67F75" w:rsidRPr="003D01BB" w:rsidRDefault="00695994" w:rsidP="007C4C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01BB">
              <w:rPr>
                <w:rFonts w:ascii="Times New Roman" w:hAnsi="Times New Roman"/>
                <w:sz w:val="24"/>
                <w:lang w:val="ru-RU"/>
              </w:rPr>
              <w:t>Условия возникают</w:t>
            </w:r>
          </w:p>
        </w:tc>
      </w:tr>
      <w:tr w:rsidR="00F67F75" w:rsidRPr="003D01BB" w14:paraId="100F3445" w14:textId="77777777" w:rsidTr="002A181C">
        <w:tc>
          <w:tcPr>
            <w:tcW w:w="0" w:type="auto"/>
          </w:tcPr>
          <w:p w14:paraId="052303E4" w14:textId="77777777" w:rsidR="00F67F75" w:rsidRPr="003D01BB" w:rsidRDefault="002A181C" w:rsidP="007C4C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01BB">
              <w:rPr>
                <w:rFonts w:ascii="Times New Roman" w:hAnsi="Times New Roman"/>
                <w:sz w:val="24"/>
                <w:lang w:val="ru-RU"/>
              </w:rPr>
              <w:t>Очень высокая</w:t>
            </w:r>
          </w:p>
        </w:tc>
        <w:tc>
          <w:tcPr>
            <w:tcW w:w="0" w:type="auto"/>
          </w:tcPr>
          <w:p w14:paraId="2B58FDD9" w14:textId="77777777" w:rsidR="00F67F75" w:rsidRPr="003D01BB" w:rsidRDefault="00695994" w:rsidP="007C4C0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D01BB">
              <w:rPr>
                <w:rFonts w:ascii="Times New Roman" w:hAnsi="Times New Roman"/>
                <w:sz w:val="24"/>
                <w:lang w:val="ru-RU"/>
              </w:rPr>
              <w:t>Условия обязательно возникают</w:t>
            </w:r>
          </w:p>
        </w:tc>
      </w:tr>
    </w:tbl>
    <w:p w14:paraId="3254E4A7" w14:textId="77777777" w:rsidR="007C4C0F" w:rsidRDefault="007C4C0F" w:rsidP="007C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7DD4AD3C" w14:textId="77777777" w:rsidR="00C56D6F" w:rsidRPr="003D01BB" w:rsidRDefault="00F67F75" w:rsidP="007C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D01BB">
        <w:rPr>
          <w:rFonts w:ascii="Times New Roman" w:eastAsia="Times New Roman" w:hAnsi="Times New Roman" w:cs="Times New Roman"/>
          <w:b/>
          <w:bCs/>
          <w:color w:val="000000"/>
          <w:sz w:val="24"/>
        </w:rPr>
        <w:t>**</w:t>
      </w:r>
      <w:r w:rsidR="00C56D6F" w:rsidRPr="003D01BB">
        <w:rPr>
          <w:rFonts w:ascii="Times New Roman" w:eastAsia="Times New Roman" w:hAnsi="Times New Roman" w:cs="Times New Roman"/>
          <w:b/>
          <w:bCs/>
          <w:color w:val="000000"/>
          <w:sz w:val="24"/>
        </w:rPr>
        <w:t>Оценка степени тяжести последствий</w:t>
      </w:r>
    </w:p>
    <w:p w14:paraId="6306DD71" w14:textId="77777777" w:rsidR="00C56D6F" w:rsidRPr="003D01BB" w:rsidRDefault="00C56D6F" w:rsidP="007C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12324"/>
      </w:tblGrid>
      <w:tr w:rsidR="00F67F75" w:rsidRPr="003D01BB" w14:paraId="5C30C9ED" w14:textId="77777777" w:rsidTr="00C779B6">
        <w:tc>
          <w:tcPr>
            <w:tcW w:w="888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6A21A1" w14:textId="77777777" w:rsidR="00F67F75" w:rsidRPr="003D01BB" w:rsidRDefault="00F67F75" w:rsidP="007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Тяжесть последствий</w:t>
            </w:r>
          </w:p>
        </w:tc>
        <w:tc>
          <w:tcPr>
            <w:tcW w:w="4112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98CE58" w14:textId="77777777" w:rsidR="00F67F75" w:rsidRPr="003D01BB" w:rsidRDefault="00F67F75" w:rsidP="007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</w:p>
        </w:tc>
      </w:tr>
      <w:tr w:rsidR="00F67F75" w:rsidRPr="003D01BB" w14:paraId="3A8CD770" w14:textId="77777777" w:rsidTr="00C779B6">
        <w:tc>
          <w:tcPr>
            <w:tcW w:w="888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BF7FA2" w14:textId="77777777" w:rsidR="00F67F75" w:rsidRPr="003D01BB" w:rsidRDefault="00F67F75" w:rsidP="007C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Катастрофическая</w:t>
            </w:r>
          </w:p>
        </w:tc>
        <w:tc>
          <w:tcPr>
            <w:tcW w:w="4112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905155" w14:textId="77777777" w:rsidR="00F67F75" w:rsidRPr="003D01BB" w:rsidRDefault="00F67F75" w:rsidP="007C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Смертельные травмы или заболевания, групповые несчастные случаи</w:t>
            </w:r>
          </w:p>
        </w:tc>
      </w:tr>
      <w:tr w:rsidR="00F67F75" w:rsidRPr="003D01BB" w14:paraId="3950E65C" w14:textId="77777777" w:rsidTr="00C779B6">
        <w:tc>
          <w:tcPr>
            <w:tcW w:w="888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31A7F2" w14:textId="77777777" w:rsidR="00F67F75" w:rsidRPr="003D01BB" w:rsidRDefault="00F67F75" w:rsidP="007C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Значительная</w:t>
            </w:r>
          </w:p>
        </w:tc>
        <w:tc>
          <w:tcPr>
            <w:tcW w:w="4112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04DAF6" w14:textId="77777777" w:rsidR="00F67F75" w:rsidRPr="003D01BB" w:rsidRDefault="00F67F75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глухоту).</w:t>
            </w:r>
          </w:p>
        </w:tc>
      </w:tr>
      <w:tr w:rsidR="00F67F75" w:rsidRPr="003D01BB" w14:paraId="604E4A01" w14:textId="77777777" w:rsidTr="00C779B6">
        <w:tc>
          <w:tcPr>
            <w:tcW w:w="888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A22CD6" w14:textId="77777777" w:rsidR="00F67F75" w:rsidRPr="003D01BB" w:rsidRDefault="00F67F75" w:rsidP="007C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Средняя</w:t>
            </w:r>
          </w:p>
        </w:tc>
        <w:tc>
          <w:tcPr>
            <w:tcW w:w="4112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9F10A4" w14:textId="77777777" w:rsidR="00F67F75" w:rsidRPr="003D01BB" w:rsidRDefault="00F67F75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работы).</w:t>
            </w:r>
          </w:p>
        </w:tc>
      </w:tr>
      <w:tr w:rsidR="00F67F75" w:rsidRPr="003D01BB" w14:paraId="24F5A8C2" w14:textId="77777777" w:rsidTr="00C779B6">
        <w:tc>
          <w:tcPr>
            <w:tcW w:w="888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79EDD1" w14:textId="77777777" w:rsidR="00F67F75" w:rsidRPr="003D01BB" w:rsidRDefault="00F67F75" w:rsidP="007C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Низкая</w:t>
            </w:r>
          </w:p>
        </w:tc>
        <w:tc>
          <w:tcPr>
            <w:tcW w:w="4112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A54283" w14:textId="77777777" w:rsidR="00F67F75" w:rsidRPr="003D01BB" w:rsidRDefault="00F67F75" w:rsidP="002D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дискомфорт).</w:t>
            </w:r>
          </w:p>
        </w:tc>
      </w:tr>
      <w:tr w:rsidR="00F67F75" w:rsidRPr="003D01BB" w14:paraId="179311CC" w14:textId="77777777" w:rsidTr="00C779B6">
        <w:tc>
          <w:tcPr>
            <w:tcW w:w="888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57D60B" w14:textId="77777777" w:rsidR="00F67F75" w:rsidRPr="003D01BB" w:rsidRDefault="00F67F75" w:rsidP="007C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Незначительная</w:t>
            </w:r>
          </w:p>
        </w:tc>
        <w:tc>
          <w:tcPr>
            <w:tcW w:w="4112" w:type="pct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BB4D58" w14:textId="77777777" w:rsidR="00F67F75" w:rsidRPr="003D01BB" w:rsidRDefault="00F67F75" w:rsidP="007C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D01BB">
              <w:rPr>
                <w:rFonts w:ascii="Times New Roman" w:eastAsia="Times New Roman" w:hAnsi="Times New Roman" w:cs="Times New Roman"/>
                <w:sz w:val="24"/>
              </w:rPr>
              <w:t>Незначительные повреждения.</w:t>
            </w:r>
          </w:p>
        </w:tc>
      </w:tr>
    </w:tbl>
    <w:p w14:paraId="001E7703" w14:textId="77777777" w:rsidR="00103B9E" w:rsidRDefault="00103B9E" w:rsidP="007C4C0F"/>
    <w:sectPr w:rsidR="00103B9E" w:rsidSect="00CE4A82">
      <w:pgSz w:w="16838" w:h="11906" w:orient="landscape"/>
      <w:pgMar w:top="1134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07A20" w14:textId="77777777" w:rsidR="00B30A53" w:rsidRDefault="00B30A53" w:rsidP="00D30548">
      <w:pPr>
        <w:spacing w:after="0" w:line="240" w:lineRule="auto"/>
      </w:pPr>
      <w:r>
        <w:separator/>
      </w:r>
    </w:p>
  </w:endnote>
  <w:endnote w:type="continuationSeparator" w:id="0">
    <w:p w14:paraId="4504356A" w14:textId="77777777" w:rsidR="00B30A53" w:rsidRDefault="00B30A53" w:rsidP="00D3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4BA40" w14:textId="77777777" w:rsidR="00B30A53" w:rsidRDefault="00B30A53" w:rsidP="00D30548">
      <w:pPr>
        <w:spacing w:after="0" w:line="240" w:lineRule="auto"/>
      </w:pPr>
      <w:r>
        <w:separator/>
      </w:r>
    </w:p>
  </w:footnote>
  <w:footnote w:type="continuationSeparator" w:id="0">
    <w:p w14:paraId="22B6E0B8" w14:textId="77777777" w:rsidR="00B30A53" w:rsidRDefault="00B30A53" w:rsidP="00D3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5BF"/>
    <w:multiLevelType w:val="hybridMultilevel"/>
    <w:tmpl w:val="9DB840FE"/>
    <w:lvl w:ilvl="0" w:tplc="E63E678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471"/>
    <w:multiLevelType w:val="hybridMultilevel"/>
    <w:tmpl w:val="35A0C6FA"/>
    <w:lvl w:ilvl="0" w:tplc="C5D29A4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B11E18"/>
    <w:multiLevelType w:val="hybridMultilevel"/>
    <w:tmpl w:val="26D63296"/>
    <w:lvl w:ilvl="0" w:tplc="693E06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AA3896FC">
      <w:start w:val="1"/>
      <w:numFmt w:val="bullet"/>
      <w:suff w:val="space"/>
      <w:lvlText w:val=""/>
      <w:lvlJc w:val="left"/>
      <w:pPr>
        <w:ind w:left="0" w:firstLine="992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8620E3A"/>
    <w:multiLevelType w:val="multilevel"/>
    <w:tmpl w:val="8FCAC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F57917"/>
    <w:multiLevelType w:val="hybridMultilevel"/>
    <w:tmpl w:val="96AEF882"/>
    <w:lvl w:ilvl="0" w:tplc="027E0E78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827444C"/>
    <w:multiLevelType w:val="multilevel"/>
    <w:tmpl w:val="9CD4E1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21484B"/>
    <w:multiLevelType w:val="hybridMultilevel"/>
    <w:tmpl w:val="3E000AF2"/>
    <w:lvl w:ilvl="0" w:tplc="C76ABBB6">
      <w:start w:val="1"/>
      <w:numFmt w:val="bullet"/>
      <w:suff w:val="space"/>
      <w:lvlText w:val=""/>
      <w:lvlJc w:val="left"/>
      <w:pPr>
        <w:ind w:left="0" w:firstLine="99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5B2A13D2"/>
    <w:multiLevelType w:val="multilevel"/>
    <w:tmpl w:val="586A6E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4DA3DDB"/>
    <w:multiLevelType w:val="hybridMultilevel"/>
    <w:tmpl w:val="5BE82DA0"/>
    <w:lvl w:ilvl="0" w:tplc="FEBC35C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9E"/>
    <w:rsid w:val="000445C6"/>
    <w:rsid w:val="0007310E"/>
    <w:rsid w:val="000F5D88"/>
    <w:rsid w:val="00103B9E"/>
    <w:rsid w:val="00154E39"/>
    <w:rsid w:val="00166070"/>
    <w:rsid w:val="001D405C"/>
    <w:rsid w:val="001D5C11"/>
    <w:rsid w:val="001D6356"/>
    <w:rsid w:val="0022621E"/>
    <w:rsid w:val="00232BAF"/>
    <w:rsid w:val="002502D6"/>
    <w:rsid w:val="00261049"/>
    <w:rsid w:val="002966E8"/>
    <w:rsid w:val="002A181C"/>
    <w:rsid w:val="002B3149"/>
    <w:rsid w:val="002C3AC2"/>
    <w:rsid w:val="002D09C8"/>
    <w:rsid w:val="002E7CCD"/>
    <w:rsid w:val="002F464F"/>
    <w:rsid w:val="003006CC"/>
    <w:rsid w:val="00311CB6"/>
    <w:rsid w:val="00332BF3"/>
    <w:rsid w:val="00333B77"/>
    <w:rsid w:val="00397228"/>
    <w:rsid w:val="003B187F"/>
    <w:rsid w:val="003D01BB"/>
    <w:rsid w:val="003D24CF"/>
    <w:rsid w:val="00405B3C"/>
    <w:rsid w:val="00444FC7"/>
    <w:rsid w:val="00484EAA"/>
    <w:rsid w:val="004C0002"/>
    <w:rsid w:val="004C7B9E"/>
    <w:rsid w:val="004D2867"/>
    <w:rsid w:val="004E3842"/>
    <w:rsid w:val="004F135F"/>
    <w:rsid w:val="00532925"/>
    <w:rsid w:val="005355C3"/>
    <w:rsid w:val="0053605D"/>
    <w:rsid w:val="00540A2E"/>
    <w:rsid w:val="00563214"/>
    <w:rsid w:val="00565DB9"/>
    <w:rsid w:val="0059466A"/>
    <w:rsid w:val="00595AE1"/>
    <w:rsid w:val="005973A5"/>
    <w:rsid w:val="005A490E"/>
    <w:rsid w:val="005B1566"/>
    <w:rsid w:val="005B57F0"/>
    <w:rsid w:val="005D6DC7"/>
    <w:rsid w:val="005F79E5"/>
    <w:rsid w:val="00617AAE"/>
    <w:rsid w:val="00631F18"/>
    <w:rsid w:val="00645C90"/>
    <w:rsid w:val="00655595"/>
    <w:rsid w:val="00660CAC"/>
    <w:rsid w:val="00695994"/>
    <w:rsid w:val="006A6F9E"/>
    <w:rsid w:val="006C7ACE"/>
    <w:rsid w:val="006F1731"/>
    <w:rsid w:val="007002D8"/>
    <w:rsid w:val="00720885"/>
    <w:rsid w:val="0073683A"/>
    <w:rsid w:val="00736945"/>
    <w:rsid w:val="00753CF9"/>
    <w:rsid w:val="00754A00"/>
    <w:rsid w:val="0076346A"/>
    <w:rsid w:val="007860E2"/>
    <w:rsid w:val="00797ADA"/>
    <w:rsid w:val="007A16CB"/>
    <w:rsid w:val="007C3AD9"/>
    <w:rsid w:val="007C3C36"/>
    <w:rsid w:val="007C404F"/>
    <w:rsid w:val="007C4C0F"/>
    <w:rsid w:val="007E66C8"/>
    <w:rsid w:val="007F747D"/>
    <w:rsid w:val="007F7782"/>
    <w:rsid w:val="008316E0"/>
    <w:rsid w:val="00892283"/>
    <w:rsid w:val="008B56FF"/>
    <w:rsid w:val="008B72E6"/>
    <w:rsid w:val="008C3AB9"/>
    <w:rsid w:val="008C4AB0"/>
    <w:rsid w:val="008C74C4"/>
    <w:rsid w:val="00902717"/>
    <w:rsid w:val="009265BD"/>
    <w:rsid w:val="00943D76"/>
    <w:rsid w:val="0095307D"/>
    <w:rsid w:val="00962479"/>
    <w:rsid w:val="00994573"/>
    <w:rsid w:val="009A7568"/>
    <w:rsid w:val="009C0A72"/>
    <w:rsid w:val="009D3063"/>
    <w:rsid w:val="009D4826"/>
    <w:rsid w:val="009E5E31"/>
    <w:rsid w:val="00A01791"/>
    <w:rsid w:val="00AA206B"/>
    <w:rsid w:val="00AC457B"/>
    <w:rsid w:val="00AE7DE1"/>
    <w:rsid w:val="00AF6630"/>
    <w:rsid w:val="00B13FFB"/>
    <w:rsid w:val="00B14611"/>
    <w:rsid w:val="00B30A53"/>
    <w:rsid w:val="00B62D1F"/>
    <w:rsid w:val="00B8043F"/>
    <w:rsid w:val="00B93210"/>
    <w:rsid w:val="00B939CC"/>
    <w:rsid w:val="00B975B8"/>
    <w:rsid w:val="00BE5E6A"/>
    <w:rsid w:val="00BF7BA2"/>
    <w:rsid w:val="00C01058"/>
    <w:rsid w:val="00C11F6C"/>
    <w:rsid w:val="00C23E4A"/>
    <w:rsid w:val="00C255A5"/>
    <w:rsid w:val="00C42C02"/>
    <w:rsid w:val="00C46459"/>
    <w:rsid w:val="00C56D6F"/>
    <w:rsid w:val="00C779B6"/>
    <w:rsid w:val="00CB200E"/>
    <w:rsid w:val="00CC1759"/>
    <w:rsid w:val="00CE37BF"/>
    <w:rsid w:val="00CE4A82"/>
    <w:rsid w:val="00D200C2"/>
    <w:rsid w:val="00D30548"/>
    <w:rsid w:val="00D37B2F"/>
    <w:rsid w:val="00D41472"/>
    <w:rsid w:val="00D53F30"/>
    <w:rsid w:val="00D94BAD"/>
    <w:rsid w:val="00DC0560"/>
    <w:rsid w:val="00E00D81"/>
    <w:rsid w:val="00E220BC"/>
    <w:rsid w:val="00E42BCA"/>
    <w:rsid w:val="00E639C7"/>
    <w:rsid w:val="00E67323"/>
    <w:rsid w:val="00E94131"/>
    <w:rsid w:val="00EB1D92"/>
    <w:rsid w:val="00ED052B"/>
    <w:rsid w:val="00F04333"/>
    <w:rsid w:val="00F2486A"/>
    <w:rsid w:val="00F443A5"/>
    <w:rsid w:val="00F47B3E"/>
    <w:rsid w:val="00F6022E"/>
    <w:rsid w:val="00F67E9A"/>
    <w:rsid w:val="00F67F75"/>
    <w:rsid w:val="00F90A3C"/>
    <w:rsid w:val="00FA3068"/>
    <w:rsid w:val="00FA4113"/>
    <w:rsid w:val="00FB3CFC"/>
    <w:rsid w:val="00FD7A65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FBEE"/>
  <w15:docId w15:val="{0814E165-39B6-48D9-99AD-8E45906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1CB6"/>
    <w:pPr>
      <w:keepNext/>
      <w:spacing w:after="0" w:line="240" w:lineRule="auto"/>
      <w:ind w:left="540" w:hanging="540"/>
      <w:jc w:val="center"/>
      <w:outlineLvl w:val="0"/>
    </w:pPr>
    <w:rPr>
      <w:rFonts w:eastAsiaTheme="minorHAnsi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1CB6"/>
    <w:rPr>
      <w:b/>
      <w:sz w:val="24"/>
    </w:rPr>
  </w:style>
  <w:style w:type="paragraph" w:customStyle="1" w:styleId="FORMATTEXT">
    <w:name w:val=".FORMATTEXT"/>
    <w:uiPriority w:val="99"/>
    <w:rsid w:val="00594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94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No Spacing"/>
    <w:uiPriority w:val="1"/>
    <w:qFormat/>
    <w:rsid w:val="00D94BA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D052B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52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CE37BF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D30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054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30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0548"/>
    <w:rPr>
      <w:rFonts w:eastAsiaTheme="minorEastAsia"/>
      <w:lang w:eastAsia="ru-RU"/>
    </w:rPr>
  </w:style>
  <w:style w:type="paragraph" w:customStyle="1" w:styleId="alignleft">
    <w:name w:val="align_left"/>
    <w:basedOn w:val="a"/>
    <w:rsid w:val="0004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ОТ</dc:creator>
  <cp:lastModifiedBy>Соловьева</cp:lastModifiedBy>
  <cp:revision>2</cp:revision>
  <cp:lastPrinted>2023-12-21T04:43:00Z</cp:lastPrinted>
  <dcterms:created xsi:type="dcterms:W3CDTF">2023-12-21T04:43:00Z</dcterms:created>
  <dcterms:modified xsi:type="dcterms:W3CDTF">2023-12-21T04:43:00Z</dcterms:modified>
</cp:coreProperties>
</file>