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34" w:rsidRDefault="00C06134" w:rsidP="00C06134">
      <w:pPr>
        <w:tabs>
          <w:tab w:val="left" w:pos="4678"/>
        </w:tabs>
        <w:spacing w:before="0" w:beforeAutospacing="0" w:after="0" w:afterAutospacing="0"/>
        <w:rPr>
          <w:sz w:val="24"/>
          <w:szCs w:val="24"/>
          <w:lang w:val="ru-RU"/>
        </w:rPr>
      </w:pPr>
    </w:p>
    <w:tbl>
      <w:tblPr>
        <w:tblW w:w="0" w:type="auto"/>
        <w:tblInd w:w="-426" w:type="dxa"/>
        <w:tblLook w:val="0000" w:firstRow="0" w:lastRow="0" w:firstColumn="0" w:lastColumn="0" w:noHBand="0" w:noVBand="0"/>
      </w:tblPr>
      <w:tblGrid>
        <w:gridCol w:w="4438"/>
        <w:gridCol w:w="5627"/>
      </w:tblGrid>
      <w:tr w:rsidR="00C06134" w:rsidRPr="00AC5709" w:rsidTr="0011617C">
        <w:trPr>
          <w:trHeight w:val="426"/>
        </w:trPr>
        <w:tc>
          <w:tcPr>
            <w:tcW w:w="4438" w:type="dxa"/>
          </w:tcPr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СОГЛАСОВАНО</w:t>
            </w:r>
          </w:p>
          <w:p w:rsidR="00C06134" w:rsidRDefault="00C06134" w:rsidP="00C06134">
            <w:pPr>
              <w:pBdr>
                <w:bottom w:val="single" w:sz="12" w:space="1" w:color="auto"/>
              </w:pBd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180B85" w:rsidRDefault="00180B85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Должность руководителя </w:t>
            </w:r>
          </w:p>
          <w:p w:rsidR="00C06134" w:rsidRDefault="00180B85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юридического лица</w:t>
            </w:r>
            <w:r w:rsidR="00AC5709">
              <w:rPr>
                <w:sz w:val="24"/>
                <w:szCs w:val="24"/>
                <w:lang w:val="ru-RU"/>
              </w:rPr>
              <w:t xml:space="preserve"> Заказчика</w:t>
            </w:r>
            <w:bookmarkStart w:id="0" w:name="_GoBack"/>
            <w:bookmarkEnd w:id="0"/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</w:t>
            </w:r>
            <w:r w:rsidR="00DE3057">
              <w:rPr>
                <w:sz w:val="24"/>
                <w:szCs w:val="24"/>
                <w:lang w:val="ru-RU"/>
              </w:rPr>
              <w:t>____________</w:t>
            </w:r>
            <w:r w:rsidR="00180B85">
              <w:rPr>
                <w:sz w:val="24"/>
                <w:szCs w:val="24"/>
                <w:lang w:val="ru-RU"/>
              </w:rPr>
              <w:t>ФИО</w:t>
            </w: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C06134" w:rsidRDefault="00C06134" w:rsidP="008D4268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C061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«____» 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________</w:t>
            </w:r>
            <w:r w:rsidRPr="006357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</w:t>
            </w:r>
            <w:r w:rsidR="0000695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</w:t>
            </w:r>
            <w:r w:rsidR="006F480A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57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5627" w:type="dxa"/>
          </w:tcPr>
          <w:p w:rsidR="00180B85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Приложение №</w:t>
            </w:r>
            <w:r w:rsidR="006F480A"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  <w:lang w:val="ru-RU"/>
              </w:rPr>
              <w:t xml:space="preserve"> к Договору </w:t>
            </w:r>
          </w:p>
          <w:p w:rsidR="006F480A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_________№</w:t>
            </w:r>
            <w:r w:rsidR="0011617C">
              <w:rPr>
                <w:sz w:val="24"/>
                <w:szCs w:val="24"/>
                <w:lang w:val="ru-RU"/>
              </w:rPr>
              <w:t xml:space="preserve"> ______</w:t>
            </w: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СОГЛАСОВАНО</w:t>
            </w:r>
          </w:p>
          <w:p w:rsidR="00C06134" w:rsidRDefault="00C06134" w:rsidP="00C06134">
            <w:pPr>
              <w:pBdr>
                <w:bottom w:val="single" w:sz="12" w:space="1" w:color="auto"/>
              </w:pBd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C06134" w:rsidRDefault="00006955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Должность руководителя</w:t>
            </w: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ФБУ «Краснодарский ЦСМ»</w:t>
            </w:r>
          </w:p>
          <w:p w:rsidR="00953648" w:rsidRDefault="00006955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____________ФИО</w:t>
            </w: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0613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«____» 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________</w:t>
            </w:r>
            <w:r w:rsidRPr="006357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</w:t>
            </w:r>
            <w:r w:rsidR="0000695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__</w:t>
            </w:r>
            <w:r w:rsidR="00180B85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357A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г.</w:t>
            </w:r>
          </w:p>
          <w:p w:rsidR="00C06134" w:rsidRDefault="00C06134" w:rsidP="00C06134">
            <w:pPr>
              <w:tabs>
                <w:tab w:val="left" w:pos="4678"/>
              </w:tabs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</w:tr>
    </w:tbl>
    <w:p w:rsidR="00C06134" w:rsidRDefault="00C06134" w:rsidP="00C06134">
      <w:pPr>
        <w:tabs>
          <w:tab w:val="left" w:pos="4678"/>
        </w:tabs>
        <w:spacing w:before="0" w:beforeAutospacing="0" w:after="0" w:afterAutospacing="0"/>
        <w:rPr>
          <w:sz w:val="24"/>
          <w:szCs w:val="24"/>
          <w:lang w:val="ru-RU"/>
        </w:rPr>
      </w:pPr>
    </w:p>
    <w:p w:rsidR="00A41AF7" w:rsidRDefault="00A41AF7" w:rsidP="00D957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</w:p>
    <w:p w:rsidR="007D6B07" w:rsidRDefault="00725067" w:rsidP="00D957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A78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по предотвращению случаев повреждения здоровья работников во 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A78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производства работ на территории </w:t>
      </w:r>
    </w:p>
    <w:p w:rsidR="00C7478C" w:rsidRDefault="007D6B07" w:rsidP="00D957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="00A41A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аказчика</w:t>
      </w:r>
    </w:p>
    <w:p w:rsidR="00AA0A09" w:rsidRDefault="00AA0A09" w:rsidP="00D957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990" w:type="dxa"/>
        <w:tblInd w:w="-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0"/>
        <w:gridCol w:w="1842"/>
        <w:gridCol w:w="2268"/>
      </w:tblGrid>
      <w:tr w:rsidR="00A41AF7" w:rsidRPr="0036191A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36191A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36191A" w:rsidRDefault="00A41AF7" w:rsidP="00D9578A">
            <w:pPr>
              <w:spacing w:before="0" w:beforeAutospacing="0" w:after="0" w:afterAutospacing="0"/>
              <w:jc w:val="center"/>
            </w:pP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Срок</w:t>
            </w: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проведения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Pr="0036191A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Примечание</w:t>
            </w:r>
          </w:p>
        </w:tc>
      </w:tr>
      <w:tr w:rsidR="00A41AF7" w:rsidRPr="0036191A" w:rsidTr="00AA0A09">
        <w:tc>
          <w:tcPr>
            <w:tcW w:w="7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36191A" w:rsidRDefault="00A41AF7" w:rsidP="00D9578A">
            <w:pPr>
              <w:spacing w:before="0" w:beforeAutospacing="0" w:after="0" w:afterAutospacing="0"/>
              <w:jc w:val="center"/>
            </w:pP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1. </w:t>
            </w: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Организационные</w:t>
            </w: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6191A">
              <w:rPr>
                <w:rFonts w:hAnsi="Times New Roman" w:cs="Times New Roman"/>
                <w:b/>
                <w:bCs/>
                <w:color w:val="000000"/>
                <w:szCs w:val="24"/>
                <w:lang w:val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Pr="0036191A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41AF7" w:rsidTr="00AA0A09">
        <w:trPr>
          <w:trHeight w:val="483"/>
        </w:trPr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приказами ответственных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безопасную организацию работ в соответствии с требованиями норм и правил по охране труда.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Pr="004A0CC1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F148DB" w:rsidRPr="00F148DB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8DB" w:rsidRPr="002A78C2" w:rsidRDefault="00F148DB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план мероприятий по эвакуации и спасению работников при возникновении аварийной ситуации и при проведении спасательных работ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48DB" w:rsidRPr="004A0CC1" w:rsidRDefault="00F148D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8DB" w:rsidRPr="00A41AF7" w:rsidRDefault="00F148D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Заказчик, исполнитель</w:t>
            </w:r>
          </w:p>
        </w:tc>
      </w:tr>
      <w:tr w:rsidR="00A41AF7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акт-допуск, который является основанием разрешения производства работ, для которых требуется акт-допуск.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P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Заказчик,</w:t>
            </w:r>
          </w:p>
          <w:p w:rsidR="00A41AF7" w:rsidRPr="004A0CC1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A41AF7" w:rsidRPr="009946D9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E47171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совместных (выполняемых разными зависимыми работодателями одновременно работ на территории </w:t>
            </w:r>
            <w:r w:rsidR="00F148DB">
              <w:rPr>
                <w:rFonts w:ascii="Times New Roman" w:hAnsi="Times New Roman"/>
                <w:sz w:val="24"/>
                <w:szCs w:val="24"/>
                <w:lang w:val="ru-RU"/>
              </w:rPr>
              <w:t>Заказчика</w:t>
            </w:r>
            <w:r w:rsidRPr="00A551D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совмещаемых (выполняемых разными зависимыми работодателями одновременно разных работ</w:t>
            </w:r>
            <w:r w:rsidR="00F14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9946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территории Заказчика.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7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47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совместных и совмещаемых работ.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9946D9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946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 w:rsidRPr="009946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946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Pr="004A0CC1" w:rsidRDefault="00E0013E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Заказчик, исполнитель, при необходимости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A551D0" w:rsidRDefault="00E0013E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работам, координацию и информирование работников, производящих работы (оказывающих услуги) </w:t>
            </w:r>
            <w:r w:rsidR="009946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территории Заказчика.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BE0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2A78C2" w:rsidRDefault="00E0013E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 и координацию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зависимых работодателей, производящих работы (оказывающих услуги) на территории до начала, во время и после окончания работ.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BE0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2A78C2" w:rsidRDefault="00E0013E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хода производства работ и изменения условий труда</w:t>
            </w:r>
            <w:r w:rsidR="009946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территории Заказчика по утвержденному порядку.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2749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2A78C2" w:rsidRDefault="00E0013E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согласовать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схемы подключения потребителей к энергоносителям на территории</w:t>
            </w:r>
            <w:r w:rsidR="009946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Заказчика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(электроэнергия, кислород, газ, вода, пар, сжатый воздух и другие).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Default="00E0013E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2749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2A78C2" w:rsidRDefault="00E0013E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охране труда, учитывающего специфику 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148DB">
              <w:rPr>
                <w:rFonts w:ascii="Times New Roman" w:hAnsi="Times New Roman"/>
                <w:sz w:val="24"/>
                <w:szCs w:val="24"/>
                <w:lang w:val="ru-RU"/>
              </w:rPr>
              <w:t>Заказчика</w:t>
            </w:r>
            <w:r w:rsidRPr="00DE5D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проведения работ на </w:t>
            </w:r>
            <w:r w:rsidR="00F148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работников (руководителей, специалистов по охране труда, уполномоченных по охране труда) работодателей, производящих работы (оказывающих услуги) на территории.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Default="00E0013E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2457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A551D0" w:rsidRDefault="00E0013E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 инструкции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охране труда, учитывающих специфику проведения соответствующих работ на территории </w:t>
            </w:r>
            <w:r w:rsidR="00F148DB">
              <w:rPr>
                <w:rFonts w:ascii="Times New Roman" w:hAnsi="Times New Roman"/>
                <w:sz w:val="24"/>
                <w:szCs w:val="24"/>
                <w:lang w:val="ru-RU"/>
              </w:rPr>
              <w:t>Заказчика.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Default="00E0013E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2457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2A78C2" w:rsidRDefault="00E0013E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250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работников подрядной организации документацией по охране труда, в том числе в электронном виде.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Default="00E0013E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B52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E0013E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2A78C2" w:rsidRDefault="00E0013E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 требований охраны труда.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13E" w:rsidRPr="004A0CC1" w:rsidRDefault="00E0013E" w:rsidP="00D9578A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013E" w:rsidRDefault="00E0013E" w:rsidP="00D9578A">
            <w:pPr>
              <w:spacing w:before="0" w:beforeAutospacing="0" w:after="0" w:afterAutospacing="0"/>
              <w:jc w:val="center"/>
            </w:pPr>
            <w:r w:rsidRPr="00B52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Tr="00AA0A09">
        <w:tc>
          <w:tcPr>
            <w:tcW w:w="7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7E4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484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509B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09B" w:rsidRPr="002A78C2" w:rsidRDefault="009F509B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доступ </w:t>
            </w:r>
            <w:r w:rsidRPr="002A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2A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2A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проведения контроля за безопасным производством работ, в том числе с помощью приборов, устройств, оборудования и (или) комплекса (систем) приборов, устройств, оборудования, обеспечивающих дистанционную видео-, аудио- или иную фиксацию процессов производства работ на территории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09B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09B" w:rsidRDefault="009F509B" w:rsidP="00D9578A">
            <w:pPr>
              <w:spacing w:before="0" w:beforeAutospacing="0" w:after="0" w:afterAutospacing="0"/>
              <w:jc w:val="center"/>
            </w:pPr>
            <w:r w:rsidRPr="00C67A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9F509B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09B" w:rsidRPr="002A78C2" w:rsidRDefault="009F509B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на время выполнения работ в соответствии с проектной документацией предохранительных, защитных и сигнализирующих устройств (приспособлений), в том числе для производственного оборудования, в целях обеспечения безопасной эксплуатации и аварийной защиты.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509B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09B" w:rsidRDefault="009F509B" w:rsidP="00D9578A">
            <w:pPr>
              <w:spacing w:before="0" w:beforeAutospacing="0" w:after="0" w:afterAutospacing="0"/>
              <w:jc w:val="center"/>
            </w:pPr>
            <w:r w:rsidRPr="00C67A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Определить:</w:t>
            </w:r>
          </w:p>
          <w:p w:rsidR="00A41AF7" w:rsidRPr="002A78C2" w:rsidRDefault="00A41AF7" w:rsidP="00D9578A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границы опасных зон на время выполнения работ по действию опасных факторов на территории;</w:t>
            </w:r>
          </w:p>
          <w:p w:rsidR="00A41AF7" w:rsidRPr="002A78C2" w:rsidRDefault="00A41AF7" w:rsidP="00D9578A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которых работы выполняются по наряду-допуску;</w:t>
            </w:r>
          </w:p>
          <w:p w:rsidR="00A41AF7" w:rsidRPr="002A78C2" w:rsidRDefault="00A41AF7" w:rsidP="00D9578A">
            <w:pPr>
              <w:numPr>
                <w:ilvl w:val="0"/>
                <w:numId w:val="1"/>
              </w:numPr>
              <w:spacing w:before="0" w:beforeAutospacing="0" w:after="0" w:afterAutospacing="0"/>
              <w:ind w:left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установки защитных ограждений и знаков безопасности.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09B" w:rsidRP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Заказчик,</w:t>
            </w:r>
          </w:p>
          <w:p w:rsid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A41AF7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 время выполнения работ и удалить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окончания работ) на производственное оборудование, органы управления и контроля, элементы конструкций, коммуникаций и на другие объекты сигнальные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безопасности, а также наименование и принадлежность оборудования.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Установить на время выполнения работ предохранительные, защитные и сигнализирующие устройства (приспособления)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 по снижению уровня воздействия, в том числе за счет изменения графика работ, или устранение влияния вредных производственных факторов на работников на их рабочих местах.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RPr="002A2AA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2AAF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установ</w:t>
            </w:r>
            <w:r w:rsidR="007B01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2A2A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новых и реконструкция имеющихся на территории средств коллективной защиты,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работодателей на территории.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09B" w:rsidRP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Заказчик,</w:t>
            </w:r>
          </w:p>
          <w:p w:rsid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1A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</w:t>
            </w:r>
          </w:p>
        </w:tc>
      </w:tr>
      <w:tr w:rsidR="00A41AF7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0E6068" w:rsidRDefault="00A41AF7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естественное и искусственное освещение на территории и на рабочих местах, в служебных и бытовых помещениях, местах прохода по территории </w:t>
            </w:r>
            <w:r w:rsidR="007B0146">
              <w:rPr>
                <w:rFonts w:ascii="Times New Roman" w:hAnsi="Times New Roman"/>
                <w:sz w:val="24"/>
                <w:szCs w:val="24"/>
                <w:lang w:val="ru-RU"/>
              </w:rPr>
              <w:t>Заказчика.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RPr="00E21A0D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1A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уборки территории и производственных помещений, своевременного удаления и обезвреживания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Default="009F509B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устройство тротуаров, переходов, галерей, в том числе временных на время проведения работ, а также изменить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 транспорта на 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0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целях обеспечения безопасности работников.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4A0CC1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RPr="00AC5709" w:rsidTr="00AA0A09">
        <w:tc>
          <w:tcPr>
            <w:tcW w:w="7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2A78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Мероприятия по обеспечению средствами индивидуальной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Pr="002A78C2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2A78C2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места хранения средств индивидуальной защиты (далее - СИЗ), особенностей их использования (при наличии) и мест утилизации работниками одноразовых СИЗ на территории </w:t>
            </w:r>
            <w:r w:rsidR="007B0146">
              <w:rPr>
                <w:rFonts w:ascii="Times New Roman" w:hAnsi="Times New Roman"/>
                <w:sz w:val="24"/>
                <w:szCs w:val="24"/>
                <w:lang w:val="ru-RU"/>
              </w:rPr>
              <w:t>Заказчика,</w:t>
            </w:r>
            <w:r w:rsidRPr="001F53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СИЗ от поражения электрическим током (при выполнении работ в условиях повышенной опасности поражения электрическим током), дежурных СИЗ,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предусмотренных правилами и нормами охраны труда для выполнения конкретных видов работ.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922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2A78C2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Определить места хранения, особенностей использования (при наличии) и мест утилизации работниками смывающих и (или) обезвреживающих средств.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922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A41AF7" w:rsidRPr="00AC5709" w:rsidTr="00AA0A09">
        <w:tc>
          <w:tcPr>
            <w:tcW w:w="7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AF7" w:rsidRPr="002A78C2" w:rsidRDefault="00A41AF7" w:rsidP="00D9578A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2A78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Лечебно-профилактические и санитарно-бытовые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AF7" w:rsidRPr="002A78C2" w:rsidRDefault="00A41AF7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2A78C2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месторасположение на территории </w:t>
            </w:r>
            <w:r w:rsidR="007B0146">
              <w:rPr>
                <w:rFonts w:ascii="Times New Roman" w:hAnsi="Times New Roman"/>
                <w:sz w:val="24"/>
                <w:szCs w:val="24"/>
                <w:lang w:val="ru-RU"/>
              </w:rPr>
              <w:t>Заказчика</w:t>
            </w:r>
            <w:r w:rsidRPr="001F53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аптечек для оказания первой помощи на время выполнения работ (услуг).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6423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2A78C2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комнаты для отдыха в рабочее время, помещения и комнаты психологической разгрузки.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6423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2A78C2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порядок совместного использования имеющихся на территории </w:t>
            </w:r>
            <w:r w:rsidR="007B0146">
              <w:rPr>
                <w:rFonts w:ascii="Times New Roman" w:hAnsi="Times New Roman"/>
                <w:sz w:val="24"/>
                <w:szCs w:val="24"/>
                <w:lang w:val="ru-RU"/>
              </w:rPr>
              <w:t>Заказчика</w:t>
            </w:r>
            <w:r w:rsidRPr="001F53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санитарно-бытовых помещений (гардеробные, душевые, умывальные, санузлы).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6423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2A78C2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порядок совместного использования имеющихся на территории </w:t>
            </w:r>
            <w:r w:rsidR="007B0146">
              <w:rPr>
                <w:rFonts w:ascii="Times New Roman" w:hAnsi="Times New Roman"/>
                <w:sz w:val="24"/>
                <w:szCs w:val="24"/>
                <w:lang w:val="ru-RU"/>
              </w:rPr>
              <w:t>Заказчика</w:t>
            </w:r>
            <w:r w:rsidRPr="001F53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комнат обогрева, охлаждения, приема пищи.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6423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2A78C2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Проинформировать о месторасположении и режиме работы, имеющихся на территории </w:t>
            </w:r>
            <w:r w:rsidR="007B0146">
              <w:rPr>
                <w:rFonts w:ascii="Times New Roman" w:hAnsi="Times New Roman"/>
                <w:sz w:val="24"/>
                <w:szCs w:val="24"/>
                <w:lang w:val="ru-RU"/>
              </w:rPr>
              <w:t>Заказчика</w:t>
            </w:r>
            <w:r w:rsidRPr="001F53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здравпунктов (фельдшерские или врачебные для территорий крупных подразделений).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063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  <w:tr w:rsidR="00615B0F" w:rsidTr="00AA0A09"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Pr="001F53EE" w:rsidRDefault="00615B0F" w:rsidP="00D9578A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A78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беспрепятственный допуск автомобилей скорой медицинской помощи на территорию </w:t>
            </w:r>
            <w:r w:rsidR="007B0146">
              <w:rPr>
                <w:rFonts w:ascii="Times New Roman" w:hAnsi="Times New Roman"/>
                <w:sz w:val="24"/>
                <w:szCs w:val="24"/>
                <w:lang w:val="ru-RU"/>
              </w:rPr>
              <w:t>Заказчика</w:t>
            </w:r>
            <w:r w:rsidRPr="001F53E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F5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Pr="004A0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</w:t>
            </w:r>
            <w:r w:rsidRPr="001F5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 к месту несчастного случая</w:t>
            </w:r>
            <w:r w:rsidRPr="001F53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4E2C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5B0F" w:rsidRDefault="00615B0F" w:rsidP="00D9578A">
            <w:pPr>
              <w:spacing w:before="0" w:beforeAutospacing="0" w:after="0" w:afterAutospacing="0"/>
              <w:jc w:val="center"/>
            </w:pPr>
            <w:r w:rsidRPr="00063C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Заказчик</w:t>
            </w:r>
          </w:p>
        </w:tc>
      </w:tr>
    </w:tbl>
    <w:p w:rsidR="001F53EE" w:rsidRPr="00615B0F" w:rsidRDefault="00615B0F" w:rsidP="00D9578A">
      <w:pPr>
        <w:spacing w:before="0" w:beforeAutospacing="0" w:after="0" w:afterAutospacing="0"/>
        <w:rPr>
          <w:sz w:val="24"/>
          <w:lang w:val="ru-RU"/>
        </w:rPr>
      </w:pPr>
      <w:r>
        <w:rPr>
          <w:sz w:val="24"/>
          <w:lang w:val="ru-RU"/>
        </w:rPr>
        <w:t>*</w:t>
      </w:r>
      <w:r w:rsidRPr="00615B0F">
        <w:rPr>
          <w:i/>
          <w:sz w:val="20"/>
          <w:lang w:val="ru-RU"/>
        </w:rPr>
        <w:t>при необходимости в графе «Примечание»</w:t>
      </w:r>
      <w:r>
        <w:rPr>
          <w:i/>
          <w:sz w:val="20"/>
          <w:lang w:val="ru-RU"/>
        </w:rPr>
        <w:t xml:space="preserve"> </w:t>
      </w:r>
      <w:r w:rsidRPr="00615B0F">
        <w:rPr>
          <w:i/>
          <w:sz w:val="20"/>
          <w:lang w:val="ru-RU"/>
        </w:rPr>
        <w:t>вносится необходимая информация</w:t>
      </w:r>
    </w:p>
    <w:sectPr w:rsidR="001F53EE" w:rsidRPr="00615B0F" w:rsidSect="00D9578A">
      <w:footerReference w:type="default" r:id="rId7"/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396" w:rsidRDefault="00301396" w:rsidP="00BC2743">
      <w:pPr>
        <w:spacing w:before="0" w:after="0"/>
      </w:pPr>
      <w:r>
        <w:separator/>
      </w:r>
    </w:p>
  </w:endnote>
  <w:endnote w:type="continuationSeparator" w:id="0">
    <w:p w:rsidR="00301396" w:rsidRDefault="00301396" w:rsidP="00BC27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018795"/>
      <w:docPartObj>
        <w:docPartGallery w:val="Page Numbers (Bottom of Page)"/>
        <w:docPartUnique/>
      </w:docPartObj>
    </w:sdtPr>
    <w:sdtEndPr/>
    <w:sdtContent>
      <w:p w:rsidR="00D9578A" w:rsidRDefault="00D957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876" w:rsidRPr="00CA6876">
          <w:rPr>
            <w:noProof/>
            <w:lang w:val="ru-RU"/>
          </w:rPr>
          <w:t>2</w:t>
        </w:r>
        <w:r>
          <w:fldChar w:fldCharType="end"/>
        </w:r>
      </w:p>
    </w:sdtContent>
  </w:sdt>
  <w:p w:rsidR="00D9578A" w:rsidRDefault="00D957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396" w:rsidRDefault="00301396" w:rsidP="00BC2743">
      <w:pPr>
        <w:spacing w:before="0" w:after="0"/>
      </w:pPr>
      <w:r>
        <w:separator/>
      </w:r>
    </w:p>
  </w:footnote>
  <w:footnote w:type="continuationSeparator" w:id="0">
    <w:p w:rsidR="00301396" w:rsidRDefault="00301396" w:rsidP="00BC274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3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6955"/>
    <w:rsid w:val="00077A76"/>
    <w:rsid w:val="000A00F6"/>
    <w:rsid w:val="000C36D1"/>
    <w:rsid w:val="000E6068"/>
    <w:rsid w:val="00100062"/>
    <w:rsid w:val="00103806"/>
    <w:rsid w:val="0011617C"/>
    <w:rsid w:val="00145A52"/>
    <w:rsid w:val="0015618F"/>
    <w:rsid w:val="00180B85"/>
    <w:rsid w:val="00194D5E"/>
    <w:rsid w:val="001C2873"/>
    <w:rsid w:val="001E2C04"/>
    <w:rsid w:val="001F53EE"/>
    <w:rsid w:val="002310E8"/>
    <w:rsid w:val="0028048A"/>
    <w:rsid w:val="002A0CCB"/>
    <w:rsid w:val="002A2AAF"/>
    <w:rsid w:val="002A78C2"/>
    <w:rsid w:val="002B4DC6"/>
    <w:rsid w:val="002D33B1"/>
    <w:rsid w:val="002D3591"/>
    <w:rsid w:val="00301396"/>
    <w:rsid w:val="00301705"/>
    <w:rsid w:val="003514A0"/>
    <w:rsid w:val="0036191A"/>
    <w:rsid w:val="003A0B35"/>
    <w:rsid w:val="003E2C82"/>
    <w:rsid w:val="00410ACA"/>
    <w:rsid w:val="00467918"/>
    <w:rsid w:val="004A0CC1"/>
    <w:rsid w:val="004A4594"/>
    <w:rsid w:val="004D316E"/>
    <w:rsid w:val="004E2CE1"/>
    <w:rsid w:val="004F7E17"/>
    <w:rsid w:val="00523FDF"/>
    <w:rsid w:val="005303C8"/>
    <w:rsid w:val="00545092"/>
    <w:rsid w:val="00574CA5"/>
    <w:rsid w:val="005942D2"/>
    <w:rsid w:val="005A05CE"/>
    <w:rsid w:val="00615B0F"/>
    <w:rsid w:val="006357AC"/>
    <w:rsid w:val="0064675A"/>
    <w:rsid w:val="00653AF6"/>
    <w:rsid w:val="006F480A"/>
    <w:rsid w:val="00725067"/>
    <w:rsid w:val="007747EA"/>
    <w:rsid w:val="007A696B"/>
    <w:rsid w:val="007B0146"/>
    <w:rsid w:val="007B2847"/>
    <w:rsid w:val="007D6B07"/>
    <w:rsid w:val="007E484A"/>
    <w:rsid w:val="0081202D"/>
    <w:rsid w:val="00861CC7"/>
    <w:rsid w:val="008C7CEB"/>
    <w:rsid w:val="008D4268"/>
    <w:rsid w:val="008E31A1"/>
    <w:rsid w:val="00905954"/>
    <w:rsid w:val="00905BF1"/>
    <w:rsid w:val="00953648"/>
    <w:rsid w:val="00982EDA"/>
    <w:rsid w:val="009946D9"/>
    <w:rsid w:val="009F509B"/>
    <w:rsid w:val="00A2534A"/>
    <w:rsid w:val="00A41AF7"/>
    <w:rsid w:val="00A54803"/>
    <w:rsid w:val="00A551D0"/>
    <w:rsid w:val="00A84C84"/>
    <w:rsid w:val="00AA0A09"/>
    <w:rsid w:val="00AC5709"/>
    <w:rsid w:val="00AF293C"/>
    <w:rsid w:val="00B06E9F"/>
    <w:rsid w:val="00B73A5A"/>
    <w:rsid w:val="00BC2743"/>
    <w:rsid w:val="00BC3DD5"/>
    <w:rsid w:val="00BD3A15"/>
    <w:rsid w:val="00C01797"/>
    <w:rsid w:val="00C06134"/>
    <w:rsid w:val="00C20DF3"/>
    <w:rsid w:val="00C255E3"/>
    <w:rsid w:val="00C7478C"/>
    <w:rsid w:val="00CA6876"/>
    <w:rsid w:val="00CB060A"/>
    <w:rsid w:val="00CC47A6"/>
    <w:rsid w:val="00CE4A05"/>
    <w:rsid w:val="00D9578A"/>
    <w:rsid w:val="00DB4724"/>
    <w:rsid w:val="00DE3057"/>
    <w:rsid w:val="00DE4199"/>
    <w:rsid w:val="00DE5DDF"/>
    <w:rsid w:val="00E0013E"/>
    <w:rsid w:val="00E10D69"/>
    <w:rsid w:val="00E21A0D"/>
    <w:rsid w:val="00E438A1"/>
    <w:rsid w:val="00E47171"/>
    <w:rsid w:val="00E614C7"/>
    <w:rsid w:val="00E74B80"/>
    <w:rsid w:val="00E86DA4"/>
    <w:rsid w:val="00F01E19"/>
    <w:rsid w:val="00F04A37"/>
    <w:rsid w:val="00F10593"/>
    <w:rsid w:val="00F148DB"/>
    <w:rsid w:val="00F24892"/>
    <w:rsid w:val="00F95864"/>
    <w:rsid w:val="00FB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95458-BDBD-4581-83AA-F8F22FCD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D5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C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7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1D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2743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BC2743"/>
  </w:style>
  <w:style w:type="paragraph" w:styleId="a8">
    <w:name w:val="footer"/>
    <w:basedOn w:val="a"/>
    <w:link w:val="a9"/>
    <w:uiPriority w:val="99"/>
    <w:unhideWhenUsed/>
    <w:rsid w:val="00BC2743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C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ОТ</dc:creator>
  <dc:description>Подготовлено экспертами Актион-МЦФЭР</dc:description>
  <cp:lastModifiedBy>User</cp:lastModifiedBy>
  <cp:revision>8</cp:revision>
  <cp:lastPrinted>2024-01-09T11:00:00Z</cp:lastPrinted>
  <dcterms:created xsi:type="dcterms:W3CDTF">2025-01-30T06:28:00Z</dcterms:created>
  <dcterms:modified xsi:type="dcterms:W3CDTF">2026-05-18T11:03:00Z</dcterms:modified>
</cp:coreProperties>
</file>